
<file path=[Content_Types].xml><?xml version="1.0" encoding="utf-8"?>
<Types xmlns="http://schemas.openxmlformats.org/package/2006/content-types">
  <Default Extension="odttf" ContentType="application/vnd.openxmlformats-officedocument.obfuscatedFon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EA1C63E" w14:textId="1D27D26E" w:rsidR="00A90393" w:rsidRPr="005659EE" w:rsidRDefault="006348D3" w:rsidP="006348D3">
      <w:pPr>
        <w:rPr>
          <w:color w:val="FF0000"/>
          <w:sz w:val="18"/>
          <w:szCs w:val="18"/>
        </w:rPr>
      </w:pPr>
      <w:r w:rsidRPr="005659EE">
        <w:rPr>
          <w:sz w:val="18"/>
          <w:szCs w:val="18"/>
          <w:lang w:val="bg-BG"/>
        </w:rPr>
        <w:t xml:space="preserve">Уважаеми </w:t>
      </w:r>
      <w:r w:rsidRPr="005659EE">
        <w:rPr>
          <w:i/>
          <w:iCs/>
          <w:color w:val="FF0000"/>
          <w:sz w:val="18"/>
          <w:szCs w:val="18"/>
          <w:lang w:val="bg-BG"/>
        </w:rPr>
        <w:t>[трите имена на жалбоподателя]</w:t>
      </w:r>
      <w:r w:rsidR="00A90393" w:rsidRPr="005659EE">
        <w:rPr>
          <w:color w:val="FF0000"/>
          <w:sz w:val="18"/>
          <w:szCs w:val="18"/>
        </w:rPr>
        <w:t xml:space="preserve"> </w:t>
      </w:r>
      <w:r w:rsidR="00A73763" w:rsidRPr="005659EE">
        <w:rPr>
          <w:color w:val="FF0000"/>
          <w:sz w:val="18"/>
          <w:szCs w:val="18"/>
        </w:rPr>
        <w:tab/>
      </w:r>
      <w:r w:rsidR="005659EE" w:rsidRPr="005659EE">
        <w:rPr>
          <w:color w:val="FF0000"/>
          <w:sz w:val="18"/>
          <w:szCs w:val="18"/>
          <w:lang w:val="bg-BG"/>
        </w:rPr>
        <w:t xml:space="preserve"> </w:t>
      </w:r>
      <w:r w:rsidR="00BF394E" w:rsidRPr="005659EE">
        <w:rPr>
          <w:color w:val="FF0000"/>
          <w:sz w:val="18"/>
          <w:szCs w:val="18"/>
        </w:rPr>
        <w:tab/>
      </w:r>
      <w:r w:rsidR="005659EE">
        <w:rPr>
          <w:color w:val="FF0000"/>
          <w:sz w:val="18"/>
          <w:szCs w:val="18"/>
          <w:lang w:val="bg-BG"/>
        </w:rPr>
        <w:t xml:space="preserve">              </w:t>
      </w:r>
      <w:r w:rsidRPr="005659EE">
        <w:rPr>
          <w:i/>
          <w:color w:val="FF0000"/>
          <w:sz w:val="18"/>
          <w:szCs w:val="18"/>
          <w:lang w:val="bg-BG"/>
        </w:rPr>
        <w:t>[дата на писмото]</w:t>
      </w:r>
      <w:r w:rsidR="00A73763" w:rsidRPr="005659EE">
        <w:rPr>
          <w:i/>
          <w:color w:val="FF0000"/>
          <w:sz w:val="18"/>
          <w:szCs w:val="18"/>
        </w:rPr>
        <w:tab/>
      </w:r>
      <w:r w:rsidR="00A73763" w:rsidRPr="005659EE">
        <w:rPr>
          <w:color w:val="FF0000"/>
          <w:sz w:val="18"/>
          <w:szCs w:val="18"/>
        </w:rPr>
        <w:tab/>
      </w:r>
      <w:r w:rsidR="00A73763" w:rsidRPr="005659EE">
        <w:rPr>
          <w:color w:val="FF0000"/>
          <w:sz w:val="18"/>
          <w:szCs w:val="18"/>
        </w:rPr>
        <w:tab/>
      </w:r>
      <w:r w:rsidR="00A73763" w:rsidRPr="005659EE">
        <w:rPr>
          <w:color w:val="FF0000"/>
          <w:sz w:val="18"/>
          <w:szCs w:val="18"/>
        </w:rPr>
        <w:tab/>
      </w:r>
      <w:r w:rsidR="00A73763" w:rsidRPr="005659EE">
        <w:rPr>
          <w:color w:val="FF0000"/>
          <w:sz w:val="18"/>
          <w:szCs w:val="18"/>
        </w:rPr>
        <w:tab/>
      </w:r>
      <w:r w:rsidR="00A73763" w:rsidRPr="005659EE">
        <w:rPr>
          <w:color w:val="FF0000"/>
          <w:sz w:val="18"/>
          <w:szCs w:val="18"/>
        </w:rPr>
        <w:tab/>
      </w:r>
    </w:p>
    <w:p w14:paraId="71C3F66C" w14:textId="77777777" w:rsidR="00D51D31" w:rsidRDefault="006348D3" w:rsidP="006348D3">
      <w:pPr>
        <w:rPr>
          <w:b/>
          <w:color w:val="FF0000"/>
          <w:sz w:val="18"/>
          <w:szCs w:val="18"/>
          <w:u w:val="single"/>
          <w:lang w:val="bg-BG"/>
        </w:rPr>
      </w:pPr>
      <w:r w:rsidRPr="005659EE">
        <w:rPr>
          <w:b/>
          <w:sz w:val="18"/>
          <w:szCs w:val="18"/>
          <w:u w:val="single"/>
          <w:lang w:val="bg-BG"/>
        </w:rPr>
        <w:t>Отн.:</w:t>
      </w:r>
      <w:r w:rsidR="00D51D31">
        <w:rPr>
          <w:b/>
          <w:sz w:val="18"/>
          <w:szCs w:val="18"/>
          <w:u w:val="single"/>
          <w:lang w:val="bg-BG"/>
        </w:rPr>
        <w:t xml:space="preserve"> </w:t>
      </w:r>
      <w:r w:rsidR="00A90393" w:rsidRPr="005659EE">
        <w:rPr>
          <w:b/>
          <w:sz w:val="18"/>
          <w:szCs w:val="18"/>
          <w:u w:val="single"/>
        </w:rPr>
        <w:t xml:space="preserve"> </w:t>
      </w:r>
      <w:r w:rsidR="00D51D31">
        <w:rPr>
          <w:b/>
          <w:i/>
          <w:color w:val="FF0000"/>
          <w:sz w:val="18"/>
          <w:szCs w:val="18"/>
          <w:u w:val="single"/>
          <w:lang w:val="bg-BG"/>
        </w:rPr>
        <w:t xml:space="preserve">[посочва се съответен </w:t>
      </w:r>
      <w:r w:rsidRPr="005659EE">
        <w:rPr>
          <w:b/>
          <w:i/>
          <w:color w:val="FF0000"/>
          <w:sz w:val="18"/>
          <w:szCs w:val="18"/>
          <w:u w:val="single"/>
          <w:lang w:val="bg-BG"/>
        </w:rPr>
        <w:t xml:space="preserve"> </w:t>
      </w:r>
      <w:r w:rsidR="00D51D31">
        <w:rPr>
          <w:rFonts w:asciiTheme="minorHAnsi" w:eastAsia="Calibri" w:hAnsiTheme="minorHAnsi" w:cstheme="minorHAnsi"/>
          <w:b/>
          <w:i/>
          <w:color w:val="FF0000"/>
          <w:sz w:val="18"/>
          <w:szCs w:val="18"/>
          <w:u w:val="single"/>
          <w:lang w:val="bg-BG"/>
        </w:rPr>
        <w:t>НОМЕР НА ПОЛИЦА</w:t>
      </w:r>
      <w:r w:rsidR="00D51D31">
        <w:rPr>
          <w:rFonts w:asciiTheme="minorHAnsi" w:eastAsia="Calibri" w:hAnsiTheme="minorHAnsi" w:cstheme="minorHAnsi"/>
          <w:b/>
          <w:i/>
          <w:color w:val="FF0000"/>
          <w:sz w:val="18"/>
          <w:szCs w:val="18"/>
          <w:u w:val="single"/>
          <w:lang w:val="en-US"/>
        </w:rPr>
        <w:t xml:space="preserve"> </w:t>
      </w:r>
      <w:r w:rsidR="00D51D31">
        <w:rPr>
          <w:rFonts w:asciiTheme="minorHAnsi" w:eastAsia="Calibri" w:hAnsiTheme="minorHAnsi" w:cstheme="minorHAnsi"/>
          <w:b/>
          <w:i/>
          <w:color w:val="FF0000"/>
          <w:sz w:val="18"/>
          <w:szCs w:val="18"/>
          <w:u w:val="single"/>
          <w:lang w:val="bg-BG"/>
        </w:rPr>
        <w:t>/</w:t>
      </w:r>
      <w:r w:rsidR="00D51D31">
        <w:rPr>
          <w:rFonts w:asciiTheme="minorHAnsi" w:eastAsia="Calibri" w:hAnsiTheme="minorHAnsi" w:cstheme="minorHAnsi"/>
          <w:b/>
          <w:i/>
          <w:color w:val="FF0000"/>
          <w:sz w:val="18"/>
          <w:szCs w:val="18"/>
          <w:u w:val="single"/>
          <w:lang w:val="en-US"/>
        </w:rPr>
        <w:t xml:space="preserve"> UMR</w:t>
      </w:r>
      <w:r w:rsidR="00D51D31">
        <w:rPr>
          <w:rFonts w:asciiTheme="minorHAnsi" w:eastAsia="Calibri" w:hAnsiTheme="minorHAnsi" w:cstheme="minorHAnsi"/>
          <w:b/>
          <w:i/>
          <w:color w:val="FF0000"/>
          <w:sz w:val="18"/>
          <w:szCs w:val="18"/>
          <w:u w:val="single"/>
          <w:lang w:val="bg-BG"/>
        </w:rPr>
        <w:t xml:space="preserve"> </w:t>
      </w:r>
      <w:r w:rsidR="00D51D31">
        <w:rPr>
          <w:rFonts w:asciiTheme="minorHAnsi" w:eastAsia="Calibri" w:hAnsiTheme="minorHAnsi" w:cstheme="minorHAnsi"/>
          <w:b/>
          <w:i/>
          <w:color w:val="FF0000"/>
          <w:sz w:val="18"/>
          <w:szCs w:val="18"/>
          <w:u w:val="single"/>
          <w:lang w:val="en-US"/>
        </w:rPr>
        <w:t xml:space="preserve"> </w:t>
      </w:r>
      <w:r w:rsidR="00D51D31">
        <w:rPr>
          <w:rFonts w:asciiTheme="minorHAnsi" w:eastAsia="Calibri" w:hAnsiTheme="minorHAnsi" w:cstheme="minorHAnsi"/>
          <w:b/>
          <w:i/>
          <w:color w:val="FF0000"/>
          <w:sz w:val="18"/>
          <w:szCs w:val="18"/>
          <w:u w:val="single"/>
          <w:lang w:val="bg-BG"/>
        </w:rPr>
        <w:t xml:space="preserve">/  </w:t>
      </w:r>
      <w:r w:rsidRPr="005659EE">
        <w:rPr>
          <w:rFonts w:asciiTheme="minorHAnsi" w:eastAsia="Calibri" w:hAnsiTheme="minorHAnsi" w:cstheme="minorHAnsi"/>
          <w:b/>
          <w:i/>
          <w:color w:val="FF0000"/>
          <w:sz w:val="18"/>
          <w:szCs w:val="18"/>
          <w:u w:val="single"/>
          <w:lang w:val="bg-BG"/>
        </w:rPr>
        <w:t>Реф. № на жалбата</w:t>
      </w:r>
      <w:r w:rsidRPr="005659EE">
        <w:rPr>
          <w:b/>
          <w:i/>
          <w:color w:val="FF0000"/>
          <w:sz w:val="18"/>
          <w:szCs w:val="18"/>
          <w:u w:val="single"/>
          <w:lang w:val="bg-BG"/>
        </w:rPr>
        <w:t>]</w:t>
      </w:r>
      <w:r w:rsidRPr="005659EE">
        <w:rPr>
          <w:b/>
          <w:color w:val="FF0000"/>
          <w:sz w:val="18"/>
          <w:szCs w:val="18"/>
          <w:u w:val="single"/>
          <w:lang w:val="bg-BG"/>
        </w:rPr>
        <w:t xml:space="preserve"> </w:t>
      </w:r>
    </w:p>
    <w:p w14:paraId="2F3F28D8" w14:textId="05D16F52" w:rsidR="00A90393" w:rsidRPr="005D1389" w:rsidRDefault="006348D3" w:rsidP="006348D3">
      <w:pPr>
        <w:rPr>
          <w:b/>
          <w:sz w:val="18"/>
          <w:szCs w:val="18"/>
          <w:u w:val="single"/>
          <w:lang w:val="bg-BG"/>
        </w:rPr>
      </w:pPr>
      <w:r w:rsidRPr="005659EE">
        <w:rPr>
          <w:b/>
          <w:sz w:val="18"/>
          <w:szCs w:val="18"/>
          <w:u w:val="single"/>
          <w:lang w:val="bg-BG"/>
        </w:rPr>
        <w:t>ПОТВЪРЖДЕНИЕ НА ПОЛУЧАВАНЕТО НА ВАШАТА ЖАЛБА</w:t>
      </w:r>
    </w:p>
    <w:p w14:paraId="250EA4A9" w14:textId="77777777" w:rsidR="00A90393" w:rsidRPr="005D1389" w:rsidRDefault="00A90393" w:rsidP="00A90393">
      <w:pPr>
        <w:rPr>
          <w:b/>
          <w:sz w:val="18"/>
          <w:szCs w:val="18"/>
          <w:lang w:val="bg-BG"/>
        </w:rPr>
      </w:pPr>
    </w:p>
    <w:p w14:paraId="64D63C3F" w14:textId="13CF8313" w:rsidR="00A90393" w:rsidRPr="005D1389" w:rsidRDefault="006348D3" w:rsidP="005D1389">
      <w:pPr>
        <w:jc w:val="both"/>
        <w:rPr>
          <w:iCs/>
          <w:sz w:val="18"/>
          <w:szCs w:val="18"/>
          <w:lang w:val="bg-BG"/>
        </w:rPr>
      </w:pPr>
      <w:r w:rsidRPr="005659EE">
        <w:rPr>
          <w:iCs/>
          <w:sz w:val="18"/>
          <w:szCs w:val="18"/>
          <w:lang w:val="bg-BG"/>
        </w:rPr>
        <w:t>С настоящото писмо потвърждаваме получава</w:t>
      </w:r>
      <w:r w:rsidR="004225BE">
        <w:rPr>
          <w:iCs/>
          <w:sz w:val="18"/>
          <w:szCs w:val="18"/>
          <w:lang w:val="bg-BG"/>
        </w:rPr>
        <w:t>нето</w:t>
      </w:r>
      <w:r w:rsidRPr="005659EE">
        <w:rPr>
          <w:iCs/>
          <w:sz w:val="18"/>
          <w:szCs w:val="18"/>
          <w:lang w:val="bg-BG"/>
        </w:rPr>
        <w:t xml:space="preserve"> на вашата жалба на </w:t>
      </w:r>
      <w:r w:rsidRPr="005659EE">
        <w:rPr>
          <w:i/>
          <w:iCs/>
          <w:color w:val="FF0000"/>
          <w:sz w:val="18"/>
          <w:szCs w:val="18"/>
          <w:lang w:val="bg-BG"/>
        </w:rPr>
        <w:t>[дата във формат ДД Месец ГГГГ]</w:t>
      </w:r>
      <w:r w:rsidRPr="005659EE">
        <w:rPr>
          <w:i/>
          <w:iCs/>
          <w:sz w:val="18"/>
          <w:szCs w:val="18"/>
          <w:lang w:val="bg-BG"/>
        </w:rPr>
        <w:t>.</w:t>
      </w:r>
      <w:r w:rsidR="007D4691" w:rsidRPr="005D1389">
        <w:rPr>
          <w:iCs/>
          <w:sz w:val="18"/>
          <w:szCs w:val="18"/>
          <w:lang w:val="bg-BG"/>
        </w:rPr>
        <w:t xml:space="preserve"> </w:t>
      </w:r>
      <w:r w:rsidR="005D1389" w:rsidRPr="005D1389">
        <w:rPr>
          <w:iCs/>
          <w:sz w:val="18"/>
          <w:szCs w:val="18"/>
          <w:lang w:val="bg-BG"/>
        </w:rPr>
        <w:t>Съжаляваме да научим за вашите притеснения и оценяваме, че отделихте време да ни обърнете внимание</w:t>
      </w:r>
      <w:r w:rsidRPr="005659EE">
        <w:rPr>
          <w:iCs/>
          <w:sz w:val="18"/>
          <w:szCs w:val="18"/>
          <w:lang w:val="bg-BG"/>
        </w:rPr>
        <w:t>.</w:t>
      </w:r>
      <w:r w:rsidR="005D1389" w:rsidRPr="005D1389">
        <w:rPr>
          <w:iCs/>
          <w:sz w:val="18"/>
          <w:szCs w:val="18"/>
          <w:lang w:val="bg-BG"/>
        </w:rPr>
        <w:t xml:space="preserve"> </w:t>
      </w:r>
      <w:r w:rsidRPr="005659EE">
        <w:rPr>
          <w:sz w:val="18"/>
          <w:szCs w:val="18"/>
          <w:lang w:val="bg-BG"/>
        </w:rPr>
        <w:t xml:space="preserve">Уверяваме ви, че вашата жалба ще бъде детайлно проучена и че ще направим всичко възможно за </w:t>
      </w:r>
      <w:r w:rsidR="004225BE" w:rsidRPr="005659EE">
        <w:rPr>
          <w:sz w:val="18"/>
          <w:szCs w:val="18"/>
          <w:lang w:val="bg-BG"/>
        </w:rPr>
        <w:t>своевременното</w:t>
      </w:r>
      <w:r w:rsidRPr="005659EE">
        <w:rPr>
          <w:sz w:val="18"/>
          <w:szCs w:val="18"/>
          <w:lang w:val="bg-BG"/>
        </w:rPr>
        <w:t xml:space="preserve"> и безпристрастното й разглеждане.</w:t>
      </w:r>
      <w:r w:rsidR="00A90393" w:rsidRPr="005D1389">
        <w:rPr>
          <w:sz w:val="18"/>
          <w:szCs w:val="18"/>
          <w:lang w:val="bg-BG"/>
        </w:rPr>
        <w:t xml:space="preserve">   </w:t>
      </w:r>
    </w:p>
    <w:p w14:paraId="09D21A53" w14:textId="77777777" w:rsidR="00A90393" w:rsidRPr="005D1389" w:rsidRDefault="00A90393" w:rsidP="00C62514">
      <w:pPr>
        <w:jc w:val="both"/>
        <w:rPr>
          <w:sz w:val="18"/>
          <w:szCs w:val="18"/>
          <w:lang w:val="bg-BG"/>
        </w:rPr>
      </w:pPr>
    </w:p>
    <w:p w14:paraId="0DED56AB" w14:textId="5B3AE38D" w:rsidR="006B63BF" w:rsidRDefault="006348D3" w:rsidP="00ED187C">
      <w:pPr>
        <w:jc w:val="both"/>
        <w:rPr>
          <w:sz w:val="18"/>
          <w:szCs w:val="18"/>
          <w:lang w:val="fr-BE"/>
        </w:rPr>
      </w:pPr>
      <w:r w:rsidRPr="005659EE">
        <w:rPr>
          <w:sz w:val="18"/>
          <w:szCs w:val="18"/>
          <w:lang w:val="bg-BG"/>
        </w:rPr>
        <w:t>Вашата полица е сключена с Лойдс Иншурънс Къмпани С.А. („Лойдс Брюксел“) и ние ще изпълним процедурата за отговор на жалбите, въведена от Лойдс Брюксел.</w:t>
      </w:r>
      <w:r w:rsidR="009B0240" w:rsidRPr="005D1389">
        <w:rPr>
          <w:sz w:val="18"/>
          <w:szCs w:val="18"/>
          <w:lang w:val="bg-BG"/>
        </w:rPr>
        <w:t xml:space="preserve"> </w:t>
      </w:r>
      <w:r w:rsidRPr="005659EE">
        <w:rPr>
          <w:color w:val="FF0000"/>
          <w:sz w:val="18"/>
          <w:szCs w:val="18"/>
          <w:lang w:val="bg-BG"/>
        </w:rPr>
        <w:t>[</w:t>
      </w:r>
      <w:r w:rsidRPr="005659EE">
        <w:rPr>
          <w:i/>
          <w:iCs/>
          <w:color w:val="FF0000"/>
          <w:sz w:val="18"/>
          <w:szCs w:val="18"/>
          <w:lang w:val="bg-BG"/>
        </w:rPr>
        <w:t xml:space="preserve">В </w:t>
      </w:r>
      <w:r w:rsidR="008E543F" w:rsidRPr="005659EE">
        <w:rPr>
          <w:i/>
          <w:iCs/>
          <w:color w:val="FF0000"/>
          <w:sz w:val="18"/>
          <w:szCs w:val="18"/>
          <w:lang w:val="bg-BG"/>
        </w:rPr>
        <w:t xml:space="preserve">случай че жалбоподателят не е притежателя на полицата, вместо горното, използвайте следното </w:t>
      </w:r>
      <w:r w:rsidR="004225BE" w:rsidRPr="005659EE">
        <w:rPr>
          <w:i/>
          <w:iCs/>
          <w:color w:val="FF0000"/>
          <w:sz w:val="18"/>
          <w:szCs w:val="18"/>
          <w:lang w:val="bg-BG"/>
        </w:rPr>
        <w:t>изречение</w:t>
      </w:r>
      <w:r w:rsidR="008E543F" w:rsidRPr="005659EE">
        <w:rPr>
          <w:i/>
          <w:iCs/>
          <w:color w:val="FF0000"/>
          <w:sz w:val="18"/>
          <w:szCs w:val="18"/>
          <w:lang w:val="bg-BG"/>
        </w:rPr>
        <w:t>: „Ние изпълняваме процедурата за отговор на жалбите, въведена от Лойдс Иншурънс Къмпани С.А. („Лойдс Брюксел“).</w:t>
      </w:r>
      <w:r w:rsidRPr="005659EE">
        <w:rPr>
          <w:color w:val="FF0000"/>
          <w:sz w:val="18"/>
          <w:szCs w:val="18"/>
          <w:lang w:val="bg-BG"/>
        </w:rPr>
        <w:t>].</w:t>
      </w:r>
      <w:r w:rsidR="00A90393" w:rsidRPr="005D1389">
        <w:rPr>
          <w:sz w:val="18"/>
          <w:szCs w:val="18"/>
          <w:lang w:val="bg-BG"/>
        </w:rPr>
        <w:t xml:space="preserve"> </w:t>
      </w:r>
    </w:p>
    <w:p w14:paraId="7A552AF5" w14:textId="29F9C575" w:rsidR="006B63BF" w:rsidRPr="006B63BF" w:rsidRDefault="006B63BF" w:rsidP="00027C03">
      <w:pPr>
        <w:jc w:val="both"/>
        <w:rPr>
          <w:sz w:val="18"/>
          <w:szCs w:val="18"/>
          <w:lang w:val="fr-BE"/>
        </w:rPr>
      </w:pPr>
      <w:proofErr w:type="spellStart"/>
      <w:r w:rsidRPr="006B63BF">
        <w:rPr>
          <w:sz w:val="18"/>
          <w:szCs w:val="18"/>
        </w:rPr>
        <w:t>Предлагаме</w:t>
      </w:r>
      <w:proofErr w:type="spellEnd"/>
      <w:r w:rsidRPr="006B63BF">
        <w:rPr>
          <w:sz w:val="18"/>
          <w:szCs w:val="18"/>
          <w:lang w:val="fr-BE"/>
        </w:rPr>
        <w:t xml:space="preserve"> </w:t>
      </w:r>
      <w:proofErr w:type="spellStart"/>
      <w:r w:rsidRPr="006B63BF">
        <w:rPr>
          <w:sz w:val="18"/>
          <w:szCs w:val="18"/>
        </w:rPr>
        <w:t>безплатна</w:t>
      </w:r>
      <w:proofErr w:type="spellEnd"/>
      <w:r w:rsidRPr="006B63BF">
        <w:rPr>
          <w:sz w:val="18"/>
          <w:szCs w:val="18"/>
          <w:lang w:val="fr-BE"/>
        </w:rPr>
        <w:t xml:space="preserve"> </w:t>
      </w:r>
      <w:proofErr w:type="spellStart"/>
      <w:r w:rsidRPr="006B63BF">
        <w:rPr>
          <w:sz w:val="18"/>
          <w:szCs w:val="18"/>
        </w:rPr>
        <w:t>услуга</w:t>
      </w:r>
      <w:proofErr w:type="spellEnd"/>
      <w:r w:rsidRPr="006B63BF">
        <w:rPr>
          <w:sz w:val="18"/>
          <w:szCs w:val="18"/>
          <w:lang w:val="fr-BE"/>
        </w:rPr>
        <w:t xml:space="preserve"> </w:t>
      </w:r>
      <w:proofErr w:type="spellStart"/>
      <w:r w:rsidRPr="006B63BF">
        <w:rPr>
          <w:sz w:val="18"/>
          <w:szCs w:val="18"/>
        </w:rPr>
        <w:t>за</w:t>
      </w:r>
      <w:proofErr w:type="spellEnd"/>
      <w:r w:rsidRPr="006B63BF">
        <w:rPr>
          <w:sz w:val="18"/>
          <w:szCs w:val="18"/>
          <w:lang w:val="fr-BE"/>
        </w:rPr>
        <w:t xml:space="preserve"> </w:t>
      </w:r>
      <w:proofErr w:type="spellStart"/>
      <w:r w:rsidRPr="006B63BF">
        <w:rPr>
          <w:sz w:val="18"/>
          <w:szCs w:val="18"/>
        </w:rPr>
        <w:t>разглеждане</w:t>
      </w:r>
      <w:proofErr w:type="spellEnd"/>
      <w:r w:rsidRPr="006B63BF">
        <w:rPr>
          <w:sz w:val="18"/>
          <w:szCs w:val="18"/>
          <w:lang w:val="fr-BE"/>
        </w:rPr>
        <w:t xml:space="preserve"> </w:t>
      </w:r>
      <w:proofErr w:type="spellStart"/>
      <w:r w:rsidRPr="006B63BF">
        <w:rPr>
          <w:sz w:val="18"/>
          <w:szCs w:val="18"/>
        </w:rPr>
        <w:t>на</w:t>
      </w:r>
      <w:proofErr w:type="spellEnd"/>
      <w:r w:rsidRPr="006B63BF">
        <w:rPr>
          <w:sz w:val="18"/>
          <w:szCs w:val="18"/>
          <w:lang w:val="fr-BE"/>
        </w:rPr>
        <w:t xml:space="preserve"> </w:t>
      </w:r>
      <w:proofErr w:type="spellStart"/>
      <w:r w:rsidRPr="006B63BF">
        <w:rPr>
          <w:sz w:val="18"/>
          <w:szCs w:val="18"/>
        </w:rPr>
        <w:t>жалби</w:t>
      </w:r>
      <w:proofErr w:type="spellEnd"/>
      <w:r w:rsidRPr="006B63BF">
        <w:rPr>
          <w:sz w:val="18"/>
          <w:szCs w:val="18"/>
          <w:lang w:val="fr-BE"/>
        </w:rPr>
        <w:t xml:space="preserve">. </w:t>
      </w:r>
      <w:proofErr w:type="spellStart"/>
      <w:r w:rsidRPr="006B63BF">
        <w:rPr>
          <w:sz w:val="18"/>
          <w:szCs w:val="18"/>
        </w:rPr>
        <w:t>Тази</w:t>
      </w:r>
      <w:proofErr w:type="spellEnd"/>
      <w:r w:rsidRPr="006B63BF">
        <w:rPr>
          <w:sz w:val="18"/>
          <w:szCs w:val="18"/>
          <w:lang w:val="fr-BE"/>
        </w:rPr>
        <w:t xml:space="preserve"> </w:t>
      </w:r>
      <w:proofErr w:type="spellStart"/>
      <w:r w:rsidRPr="006B63BF">
        <w:rPr>
          <w:sz w:val="18"/>
          <w:szCs w:val="18"/>
        </w:rPr>
        <w:t>услуга</w:t>
      </w:r>
      <w:proofErr w:type="spellEnd"/>
      <w:r w:rsidRPr="006B63BF">
        <w:rPr>
          <w:sz w:val="18"/>
          <w:szCs w:val="18"/>
          <w:lang w:val="fr-BE"/>
        </w:rPr>
        <w:t xml:space="preserve"> </w:t>
      </w:r>
      <w:proofErr w:type="spellStart"/>
      <w:r w:rsidRPr="006B63BF">
        <w:rPr>
          <w:sz w:val="18"/>
          <w:szCs w:val="18"/>
        </w:rPr>
        <w:t>се</w:t>
      </w:r>
      <w:proofErr w:type="spellEnd"/>
      <w:r w:rsidRPr="006B63BF">
        <w:rPr>
          <w:sz w:val="18"/>
          <w:szCs w:val="18"/>
          <w:lang w:val="fr-BE"/>
        </w:rPr>
        <w:t xml:space="preserve"> </w:t>
      </w:r>
      <w:proofErr w:type="spellStart"/>
      <w:r w:rsidRPr="006B63BF">
        <w:rPr>
          <w:sz w:val="18"/>
          <w:szCs w:val="18"/>
        </w:rPr>
        <w:t>предоставя</w:t>
      </w:r>
      <w:proofErr w:type="spellEnd"/>
      <w:r w:rsidRPr="006B63BF">
        <w:rPr>
          <w:sz w:val="18"/>
          <w:szCs w:val="18"/>
          <w:lang w:val="fr-BE"/>
        </w:rPr>
        <w:t xml:space="preserve"> </w:t>
      </w:r>
      <w:r w:rsidRPr="006B63BF">
        <w:rPr>
          <w:sz w:val="18"/>
          <w:szCs w:val="18"/>
        </w:rPr>
        <w:t>в</w:t>
      </w:r>
      <w:r w:rsidRPr="006B63BF">
        <w:rPr>
          <w:sz w:val="18"/>
          <w:szCs w:val="18"/>
          <w:lang w:val="fr-BE"/>
        </w:rPr>
        <w:t xml:space="preserve"> </w:t>
      </w:r>
      <w:proofErr w:type="spellStart"/>
      <w:r w:rsidRPr="006B63BF">
        <w:rPr>
          <w:sz w:val="18"/>
          <w:szCs w:val="18"/>
        </w:rPr>
        <w:t>съответствие</w:t>
      </w:r>
      <w:proofErr w:type="spellEnd"/>
      <w:r w:rsidRPr="006B63BF">
        <w:rPr>
          <w:sz w:val="18"/>
          <w:szCs w:val="18"/>
          <w:lang w:val="fr-BE"/>
        </w:rPr>
        <w:t xml:space="preserve"> </w:t>
      </w:r>
      <w:r w:rsidRPr="006B63BF">
        <w:rPr>
          <w:sz w:val="18"/>
          <w:szCs w:val="18"/>
        </w:rPr>
        <w:t>с</w:t>
      </w:r>
      <w:r w:rsidRPr="006B63BF">
        <w:rPr>
          <w:sz w:val="18"/>
          <w:szCs w:val="18"/>
          <w:lang w:val="fr-BE"/>
        </w:rPr>
        <w:t xml:space="preserve"> </w:t>
      </w:r>
      <w:proofErr w:type="spellStart"/>
      <w:r w:rsidRPr="006B63BF">
        <w:rPr>
          <w:sz w:val="18"/>
          <w:szCs w:val="18"/>
        </w:rPr>
        <w:t>приложимите</w:t>
      </w:r>
      <w:proofErr w:type="spellEnd"/>
      <w:r w:rsidRPr="006B63BF">
        <w:rPr>
          <w:sz w:val="18"/>
          <w:szCs w:val="18"/>
          <w:lang w:val="fr-BE"/>
        </w:rPr>
        <w:t xml:space="preserve"> </w:t>
      </w:r>
      <w:proofErr w:type="spellStart"/>
      <w:r w:rsidRPr="006B63BF">
        <w:rPr>
          <w:sz w:val="18"/>
          <w:szCs w:val="18"/>
        </w:rPr>
        <w:t>местни</w:t>
      </w:r>
      <w:proofErr w:type="spellEnd"/>
      <w:r w:rsidRPr="006B63BF">
        <w:rPr>
          <w:sz w:val="18"/>
          <w:szCs w:val="18"/>
          <w:lang w:val="fr-BE"/>
        </w:rPr>
        <w:t xml:space="preserve"> </w:t>
      </w:r>
      <w:proofErr w:type="spellStart"/>
      <w:r w:rsidRPr="006B63BF">
        <w:rPr>
          <w:sz w:val="18"/>
          <w:szCs w:val="18"/>
        </w:rPr>
        <w:t>регулаторни</w:t>
      </w:r>
      <w:proofErr w:type="spellEnd"/>
      <w:r w:rsidRPr="006B63BF">
        <w:rPr>
          <w:sz w:val="18"/>
          <w:szCs w:val="18"/>
          <w:lang w:val="fr-BE"/>
        </w:rPr>
        <w:t xml:space="preserve"> </w:t>
      </w:r>
      <w:proofErr w:type="spellStart"/>
      <w:r w:rsidRPr="006B63BF">
        <w:rPr>
          <w:sz w:val="18"/>
          <w:szCs w:val="18"/>
        </w:rPr>
        <w:t>изисквания</w:t>
      </w:r>
      <w:proofErr w:type="spellEnd"/>
      <w:r w:rsidRPr="006B63BF">
        <w:rPr>
          <w:sz w:val="18"/>
          <w:szCs w:val="18"/>
          <w:lang w:val="fr-BE"/>
        </w:rPr>
        <w:t xml:space="preserve"> </w:t>
      </w:r>
      <w:proofErr w:type="spellStart"/>
      <w:r w:rsidRPr="006B63BF">
        <w:rPr>
          <w:sz w:val="18"/>
          <w:szCs w:val="18"/>
        </w:rPr>
        <w:t>за</w:t>
      </w:r>
      <w:proofErr w:type="spellEnd"/>
      <w:r w:rsidRPr="006B63BF">
        <w:rPr>
          <w:sz w:val="18"/>
          <w:szCs w:val="18"/>
          <w:lang w:val="fr-BE"/>
        </w:rPr>
        <w:t xml:space="preserve"> </w:t>
      </w:r>
      <w:proofErr w:type="spellStart"/>
      <w:r w:rsidRPr="006B63BF">
        <w:rPr>
          <w:sz w:val="18"/>
          <w:szCs w:val="18"/>
        </w:rPr>
        <w:t>съответната</w:t>
      </w:r>
      <w:proofErr w:type="spellEnd"/>
      <w:r w:rsidRPr="006B63BF">
        <w:rPr>
          <w:sz w:val="18"/>
          <w:szCs w:val="18"/>
          <w:lang w:val="fr-BE"/>
        </w:rPr>
        <w:t xml:space="preserve"> </w:t>
      </w:r>
      <w:proofErr w:type="spellStart"/>
      <w:r w:rsidRPr="006B63BF">
        <w:rPr>
          <w:sz w:val="18"/>
          <w:szCs w:val="18"/>
        </w:rPr>
        <w:t>държава</w:t>
      </w:r>
      <w:proofErr w:type="spellEnd"/>
    </w:p>
    <w:p w14:paraId="3AA606F7" w14:textId="02477693" w:rsidR="00A90393" w:rsidRPr="005D1389" w:rsidRDefault="008E543F" w:rsidP="008E543F">
      <w:pPr>
        <w:spacing w:before="240"/>
        <w:rPr>
          <w:sz w:val="18"/>
          <w:szCs w:val="18"/>
          <w:lang w:val="bg-BG"/>
        </w:rPr>
      </w:pPr>
      <w:r w:rsidRPr="005659EE">
        <w:rPr>
          <w:rFonts w:cs="Arial"/>
          <w:color w:val="000000"/>
          <w:sz w:val="18"/>
          <w:szCs w:val="18"/>
          <w:lang w:val="bg-BG"/>
        </w:rPr>
        <w:t xml:space="preserve">При приключване на пълното разследване на вашата жалба, ще получите нашето решение в писмен вид </w:t>
      </w:r>
      <w:r w:rsidRPr="005659EE">
        <w:rPr>
          <w:rFonts w:cs="Arial"/>
          <w:i/>
          <w:color w:val="FF0000"/>
          <w:sz w:val="18"/>
          <w:szCs w:val="18"/>
          <w:lang w:val="bg-BG"/>
        </w:rPr>
        <w:t xml:space="preserve">[посочва се период в дни/седмици/месеци] </w:t>
      </w:r>
      <w:r w:rsidRPr="005659EE">
        <w:rPr>
          <w:rFonts w:cs="Arial"/>
          <w:iCs/>
          <w:sz w:val="18"/>
          <w:szCs w:val="18"/>
          <w:lang w:val="bg-BG"/>
        </w:rPr>
        <w:t>по внесената жалба.</w:t>
      </w:r>
      <w:r w:rsidR="00E17BBB" w:rsidRPr="005D1389">
        <w:rPr>
          <w:rFonts w:cs="Arial"/>
          <w:color w:val="000000"/>
          <w:sz w:val="18"/>
          <w:szCs w:val="18"/>
          <w:lang w:val="bg-BG"/>
        </w:rPr>
        <w:t xml:space="preserve"> </w:t>
      </w:r>
    </w:p>
    <w:p w14:paraId="53C4655B" w14:textId="25171509" w:rsidR="00E17BBB" w:rsidRDefault="00E17BBB" w:rsidP="00C62514">
      <w:pPr>
        <w:jc w:val="both"/>
        <w:rPr>
          <w:sz w:val="18"/>
          <w:szCs w:val="18"/>
          <w:lang w:val="fr-BE"/>
        </w:rPr>
      </w:pPr>
    </w:p>
    <w:p w14:paraId="6A8C0B7E" w14:textId="77777777" w:rsidR="00912B79" w:rsidRDefault="002D41A3" w:rsidP="00912B79">
      <w:pPr>
        <w:jc w:val="both"/>
        <w:rPr>
          <w:sz w:val="18"/>
          <w:szCs w:val="18"/>
          <w:lang w:val="fr-BE"/>
        </w:rPr>
      </w:pPr>
      <w:r w:rsidRPr="002D41A3">
        <w:rPr>
          <w:sz w:val="18"/>
          <w:szCs w:val="18"/>
        </w:rPr>
        <w:t>В</w:t>
      </w:r>
      <w:r w:rsidRPr="002D41A3">
        <w:rPr>
          <w:sz w:val="18"/>
          <w:szCs w:val="18"/>
          <w:lang w:val="fr-BE"/>
        </w:rPr>
        <w:t xml:space="preserve"> </w:t>
      </w:r>
      <w:proofErr w:type="spellStart"/>
      <w:r w:rsidRPr="002D41A3">
        <w:rPr>
          <w:sz w:val="18"/>
          <w:szCs w:val="18"/>
        </w:rPr>
        <w:t>случай</w:t>
      </w:r>
      <w:proofErr w:type="spellEnd"/>
      <w:r w:rsidRPr="002D41A3">
        <w:rPr>
          <w:sz w:val="18"/>
          <w:szCs w:val="18"/>
          <w:lang w:val="fr-BE"/>
        </w:rPr>
        <w:t xml:space="preserve"> </w:t>
      </w:r>
      <w:proofErr w:type="spellStart"/>
      <w:r w:rsidRPr="002D41A3">
        <w:rPr>
          <w:sz w:val="18"/>
          <w:szCs w:val="18"/>
        </w:rPr>
        <w:t>че</w:t>
      </w:r>
      <w:proofErr w:type="spellEnd"/>
      <w:r w:rsidRPr="002D41A3">
        <w:rPr>
          <w:sz w:val="18"/>
          <w:szCs w:val="18"/>
          <w:lang w:val="fr-BE"/>
        </w:rPr>
        <w:t xml:space="preserve"> </w:t>
      </w:r>
      <w:proofErr w:type="spellStart"/>
      <w:r w:rsidRPr="002D41A3">
        <w:rPr>
          <w:sz w:val="18"/>
          <w:szCs w:val="18"/>
        </w:rPr>
        <w:t>се</w:t>
      </w:r>
      <w:proofErr w:type="spellEnd"/>
      <w:r w:rsidRPr="002D41A3">
        <w:rPr>
          <w:sz w:val="18"/>
          <w:szCs w:val="18"/>
          <w:lang w:val="fr-BE"/>
        </w:rPr>
        <w:t xml:space="preserve"> </w:t>
      </w:r>
      <w:proofErr w:type="spellStart"/>
      <w:r w:rsidRPr="002D41A3">
        <w:rPr>
          <w:sz w:val="18"/>
          <w:szCs w:val="18"/>
        </w:rPr>
        <w:t>нуждаем</w:t>
      </w:r>
      <w:proofErr w:type="spellEnd"/>
      <w:r w:rsidRPr="002D41A3">
        <w:rPr>
          <w:sz w:val="18"/>
          <w:szCs w:val="18"/>
          <w:lang w:val="fr-BE"/>
        </w:rPr>
        <w:t xml:space="preserve"> </w:t>
      </w:r>
      <w:proofErr w:type="spellStart"/>
      <w:r w:rsidRPr="002D41A3">
        <w:rPr>
          <w:sz w:val="18"/>
          <w:szCs w:val="18"/>
        </w:rPr>
        <w:t>от</w:t>
      </w:r>
      <w:proofErr w:type="spellEnd"/>
      <w:r w:rsidRPr="002D41A3">
        <w:rPr>
          <w:sz w:val="18"/>
          <w:szCs w:val="18"/>
          <w:lang w:val="fr-BE"/>
        </w:rPr>
        <w:t xml:space="preserve"> </w:t>
      </w:r>
      <w:proofErr w:type="spellStart"/>
      <w:r w:rsidRPr="002D41A3">
        <w:rPr>
          <w:sz w:val="18"/>
          <w:szCs w:val="18"/>
        </w:rPr>
        <w:t>допълнителна</w:t>
      </w:r>
      <w:proofErr w:type="spellEnd"/>
      <w:r w:rsidRPr="002D41A3">
        <w:rPr>
          <w:sz w:val="18"/>
          <w:szCs w:val="18"/>
          <w:lang w:val="fr-BE"/>
        </w:rPr>
        <w:t xml:space="preserve"> </w:t>
      </w:r>
      <w:proofErr w:type="spellStart"/>
      <w:r w:rsidRPr="002D41A3">
        <w:rPr>
          <w:sz w:val="18"/>
          <w:szCs w:val="18"/>
        </w:rPr>
        <w:t>информация</w:t>
      </w:r>
      <w:proofErr w:type="spellEnd"/>
      <w:r w:rsidRPr="002D41A3">
        <w:rPr>
          <w:sz w:val="18"/>
          <w:szCs w:val="18"/>
          <w:lang w:val="fr-BE"/>
        </w:rPr>
        <w:t xml:space="preserve">, </w:t>
      </w:r>
      <w:proofErr w:type="spellStart"/>
      <w:r w:rsidRPr="002D41A3">
        <w:rPr>
          <w:sz w:val="18"/>
          <w:szCs w:val="18"/>
        </w:rPr>
        <w:t>за</w:t>
      </w:r>
      <w:proofErr w:type="spellEnd"/>
      <w:r w:rsidRPr="002D41A3">
        <w:rPr>
          <w:sz w:val="18"/>
          <w:szCs w:val="18"/>
          <w:lang w:val="fr-BE"/>
        </w:rPr>
        <w:t xml:space="preserve"> </w:t>
      </w:r>
      <w:proofErr w:type="spellStart"/>
      <w:r w:rsidRPr="002D41A3">
        <w:rPr>
          <w:sz w:val="18"/>
          <w:szCs w:val="18"/>
        </w:rPr>
        <w:t>да</w:t>
      </w:r>
      <w:proofErr w:type="spellEnd"/>
      <w:r w:rsidRPr="002D41A3">
        <w:rPr>
          <w:sz w:val="18"/>
          <w:szCs w:val="18"/>
          <w:lang w:val="fr-BE"/>
        </w:rPr>
        <w:t xml:space="preserve"> </w:t>
      </w:r>
      <w:proofErr w:type="spellStart"/>
      <w:r w:rsidRPr="002D41A3">
        <w:rPr>
          <w:sz w:val="18"/>
          <w:szCs w:val="18"/>
        </w:rPr>
        <w:t>оценим</w:t>
      </w:r>
      <w:proofErr w:type="spellEnd"/>
      <w:r w:rsidRPr="002D41A3">
        <w:rPr>
          <w:sz w:val="18"/>
          <w:szCs w:val="18"/>
          <w:lang w:val="fr-BE"/>
        </w:rPr>
        <w:t xml:space="preserve"> </w:t>
      </w:r>
      <w:proofErr w:type="spellStart"/>
      <w:r w:rsidRPr="002D41A3">
        <w:rPr>
          <w:sz w:val="18"/>
          <w:szCs w:val="18"/>
        </w:rPr>
        <w:t>вашата</w:t>
      </w:r>
      <w:proofErr w:type="spellEnd"/>
      <w:r w:rsidRPr="002D41A3">
        <w:rPr>
          <w:sz w:val="18"/>
          <w:szCs w:val="18"/>
          <w:lang w:val="fr-BE"/>
        </w:rPr>
        <w:t xml:space="preserve"> </w:t>
      </w:r>
      <w:proofErr w:type="spellStart"/>
      <w:r w:rsidRPr="002D41A3">
        <w:rPr>
          <w:sz w:val="18"/>
          <w:szCs w:val="18"/>
        </w:rPr>
        <w:t>жалба</w:t>
      </w:r>
      <w:proofErr w:type="spellEnd"/>
      <w:r w:rsidRPr="002D41A3">
        <w:rPr>
          <w:sz w:val="18"/>
          <w:szCs w:val="18"/>
          <w:lang w:val="fr-BE"/>
        </w:rPr>
        <w:t xml:space="preserve">, </w:t>
      </w:r>
      <w:proofErr w:type="spellStart"/>
      <w:r w:rsidRPr="002D41A3">
        <w:rPr>
          <w:sz w:val="18"/>
          <w:szCs w:val="18"/>
        </w:rPr>
        <w:t>ще</w:t>
      </w:r>
      <w:proofErr w:type="spellEnd"/>
      <w:r w:rsidRPr="002D41A3">
        <w:rPr>
          <w:sz w:val="18"/>
          <w:szCs w:val="18"/>
          <w:lang w:val="fr-BE"/>
        </w:rPr>
        <w:t xml:space="preserve"> </w:t>
      </w:r>
      <w:proofErr w:type="spellStart"/>
      <w:r w:rsidRPr="002D41A3">
        <w:rPr>
          <w:sz w:val="18"/>
          <w:szCs w:val="18"/>
        </w:rPr>
        <w:t>се</w:t>
      </w:r>
      <w:proofErr w:type="spellEnd"/>
      <w:r w:rsidRPr="002D41A3">
        <w:rPr>
          <w:sz w:val="18"/>
          <w:szCs w:val="18"/>
          <w:lang w:val="fr-BE"/>
        </w:rPr>
        <w:t xml:space="preserve"> </w:t>
      </w:r>
      <w:proofErr w:type="spellStart"/>
      <w:r w:rsidRPr="002D41A3">
        <w:rPr>
          <w:sz w:val="18"/>
          <w:szCs w:val="18"/>
        </w:rPr>
        <w:t>свържем</w:t>
      </w:r>
      <w:proofErr w:type="spellEnd"/>
      <w:r w:rsidRPr="002D41A3">
        <w:rPr>
          <w:sz w:val="18"/>
          <w:szCs w:val="18"/>
          <w:lang w:val="fr-BE"/>
        </w:rPr>
        <w:t xml:space="preserve"> </w:t>
      </w:r>
      <w:r w:rsidRPr="002D41A3">
        <w:rPr>
          <w:sz w:val="18"/>
          <w:szCs w:val="18"/>
        </w:rPr>
        <w:t>с</w:t>
      </w:r>
      <w:r w:rsidRPr="002D41A3">
        <w:rPr>
          <w:sz w:val="18"/>
          <w:szCs w:val="18"/>
          <w:lang w:val="fr-BE"/>
        </w:rPr>
        <w:t xml:space="preserve"> </w:t>
      </w:r>
      <w:proofErr w:type="spellStart"/>
      <w:r w:rsidRPr="002D41A3">
        <w:rPr>
          <w:sz w:val="18"/>
          <w:szCs w:val="18"/>
        </w:rPr>
        <w:t>вас</w:t>
      </w:r>
      <w:proofErr w:type="spellEnd"/>
      <w:r w:rsidRPr="002D41A3">
        <w:rPr>
          <w:sz w:val="18"/>
          <w:szCs w:val="18"/>
          <w:lang w:val="fr-BE"/>
        </w:rPr>
        <w:t>,</w:t>
      </w:r>
      <w:r>
        <w:rPr>
          <w:sz w:val="18"/>
          <w:szCs w:val="18"/>
          <w:lang w:val="fr-BE"/>
        </w:rPr>
        <w:t xml:space="preserve"> </w:t>
      </w:r>
      <w:proofErr w:type="spellStart"/>
      <w:r w:rsidRPr="002D41A3">
        <w:rPr>
          <w:sz w:val="18"/>
          <w:szCs w:val="18"/>
        </w:rPr>
        <w:t>за</w:t>
      </w:r>
      <w:proofErr w:type="spellEnd"/>
      <w:r w:rsidRPr="002D41A3">
        <w:rPr>
          <w:sz w:val="18"/>
          <w:szCs w:val="18"/>
          <w:lang w:val="fr-BE"/>
        </w:rPr>
        <w:t xml:space="preserve"> </w:t>
      </w:r>
      <w:proofErr w:type="spellStart"/>
      <w:r w:rsidRPr="002D41A3">
        <w:rPr>
          <w:sz w:val="18"/>
          <w:szCs w:val="18"/>
        </w:rPr>
        <w:t>да</w:t>
      </w:r>
      <w:proofErr w:type="spellEnd"/>
      <w:r w:rsidRPr="002D41A3">
        <w:rPr>
          <w:sz w:val="18"/>
          <w:szCs w:val="18"/>
          <w:lang w:val="fr-BE"/>
        </w:rPr>
        <w:t xml:space="preserve"> </w:t>
      </w:r>
      <w:proofErr w:type="spellStart"/>
      <w:r w:rsidRPr="002D41A3">
        <w:rPr>
          <w:sz w:val="18"/>
          <w:szCs w:val="18"/>
        </w:rPr>
        <w:t>поискаме</w:t>
      </w:r>
      <w:proofErr w:type="spellEnd"/>
      <w:r w:rsidRPr="002D41A3">
        <w:rPr>
          <w:sz w:val="18"/>
          <w:szCs w:val="18"/>
          <w:lang w:val="fr-BE"/>
        </w:rPr>
        <w:t xml:space="preserve"> </w:t>
      </w:r>
      <w:proofErr w:type="spellStart"/>
      <w:r w:rsidRPr="002D41A3">
        <w:rPr>
          <w:sz w:val="18"/>
          <w:szCs w:val="18"/>
        </w:rPr>
        <w:t>допълнителни</w:t>
      </w:r>
      <w:proofErr w:type="spellEnd"/>
      <w:r w:rsidRPr="002D41A3">
        <w:rPr>
          <w:sz w:val="18"/>
          <w:szCs w:val="18"/>
          <w:lang w:val="fr-BE"/>
        </w:rPr>
        <w:t xml:space="preserve"> </w:t>
      </w:r>
      <w:proofErr w:type="spellStart"/>
      <w:r w:rsidRPr="002D41A3">
        <w:rPr>
          <w:sz w:val="18"/>
          <w:szCs w:val="18"/>
        </w:rPr>
        <w:t>подробности</w:t>
      </w:r>
      <w:proofErr w:type="spellEnd"/>
      <w:r w:rsidRPr="002D41A3">
        <w:rPr>
          <w:sz w:val="18"/>
          <w:szCs w:val="18"/>
          <w:lang w:val="fr-BE"/>
        </w:rPr>
        <w:t>.</w:t>
      </w:r>
    </w:p>
    <w:p w14:paraId="09E55AC6" w14:textId="020AB22E" w:rsidR="002D41A3" w:rsidRPr="002D41A3" w:rsidRDefault="002D41A3" w:rsidP="00912B79">
      <w:pPr>
        <w:jc w:val="both"/>
        <w:rPr>
          <w:sz w:val="18"/>
          <w:szCs w:val="18"/>
          <w:lang w:val="fr-BE"/>
        </w:rPr>
      </w:pPr>
      <w:r w:rsidRPr="002D41A3">
        <w:rPr>
          <w:sz w:val="18"/>
          <w:szCs w:val="18"/>
          <w:lang w:val="fr-BE"/>
        </w:rPr>
        <w:br/>
      </w:r>
      <w:proofErr w:type="spellStart"/>
      <w:r w:rsidRPr="002D41A3">
        <w:rPr>
          <w:sz w:val="18"/>
          <w:szCs w:val="18"/>
        </w:rPr>
        <w:t>Ако</w:t>
      </w:r>
      <w:proofErr w:type="spellEnd"/>
      <w:r w:rsidRPr="002D41A3">
        <w:rPr>
          <w:sz w:val="18"/>
          <w:szCs w:val="18"/>
          <w:lang w:val="fr-BE"/>
        </w:rPr>
        <w:t xml:space="preserve"> </w:t>
      </w:r>
      <w:proofErr w:type="spellStart"/>
      <w:r w:rsidRPr="002D41A3">
        <w:rPr>
          <w:sz w:val="18"/>
          <w:szCs w:val="18"/>
        </w:rPr>
        <w:t>вашата</w:t>
      </w:r>
      <w:proofErr w:type="spellEnd"/>
      <w:r w:rsidRPr="002D41A3">
        <w:rPr>
          <w:sz w:val="18"/>
          <w:szCs w:val="18"/>
          <w:lang w:val="fr-BE"/>
        </w:rPr>
        <w:t xml:space="preserve"> </w:t>
      </w:r>
      <w:proofErr w:type="spellStart"/>
      <w:r w:rsidRPr="002D41A3">
        <w:rPr>
          <w:sz w:val="18"/>
          <w:szCs w:val="18"/>
        </w:rPr>
        <w:t>жалба</w:t>
      </w:r>
      <w:proofErr w:type="spellEnd"/>
      <w:r w:rsidRPr="002D41A3">
        <w:rPr>
          <w:sz w:val="18"/>
          <w:szCs w:val="18"/>
          <w:lang w:val="fr-BE"/>
        </w:rPr>
        <w:t xml:space="preserve"> </w:t>
      </w:r>
      <w:r w:rsidRPr="002D41A3">
        <w:rPr>
          <w:sz w:val="18"/>
          <w:szCs w:val="18"/>
        </w:rPr>
        <w:t>е</w:t>
      </w:r>
      <w:r w:rsidRPr="002D41A3">
        <w:rPr>
          <w:sz w:val="18"/>
          <w:szCs w:val="18"/>
          <w:lang w:val="fr-BE"/>
        </w:rPr>
        <w:t xml:space="preserve"> </w:t>
      </w:r>
      <w:proofErr w:type="spellStart"/>
      <w:r w:rsidRPr="002D41A3">
        <w:rPr>
          <w:sz w:val="18"/>
          <w:szCs w:val="18"/>
        </w:rPr>
        <w:t>особено</w:t>
      </w:r>
      <w:proofErr w:type="spellEnd"/>
      <w:r w:rsidRPr="002D41A3">
        <w:rPr>
          <w:sz w:val="18"/>
          <w:szCs w:val="18"/>
          <w:lang w:val="fr-BE"/>
        </w:rPr>
        <w:t xml:space="preserve"> </w:t>
      </w:r>
      <w:proofErr w:type="spellStart"/>
      <w:r w:rsidRPr="002D41A3">
        <w:rPr>
          <w:sz w:val="18"/>
          <w:szCs w:val="18"/>
        </w:rPr>
        <w:t>сложна</w:t>
      </w:r>
      <w:proofErr w:type="spellEnd"/>
      <w:r w:rsidRPr="002D41A3">
        <w:rPr>
          <w:sz w:val="18"/>
          <w:szCs w:val="18"/>
          <w:lang w:val="fr-BE"/>
        </w:rPr>
        <w:t xml:space="preserve"> </w:t>
      </w:r>
      <w:r w:rsidRPr="002D41A3">
        <w:rPr>
          <w:sz w:val="18"/>
          <w:szCs w:val="18"/>
        </w:rPr>
        <w:t>и</w:t>
      </w:r>
      <w:r w:rsidRPr="002D41A3">
        <w:rPr>
          <w:sz w:val="18"/>
          <w:szCs w:val="18"/>
          <w:lang w:val="fr-BE"/>
        </w:rPr>
        <w:t xml:space="preserve"> </w:t>
      </w:r>
      <w:proofErr w:type="spellStart"/>
      <w:r w:rsidRPr="002D41A3">
        <w:rPr>
          <w:sz w:val="18"/>
          <w:szCs w:val="18"/>
        </w:rPr>
        <w:t>се</w:t>
      </w:r>
      <w:proofErr w:type="spellEnd"/>
      <w:r w:rsidRPr="002D41A3">
        <w:rPr>
          <w:sz w:val="18"/>
          <w:szCs w:val="18"/>
          <w:lang w:val="fr-BE"/>
        </w:rPr>
        <w:t xml:space="preserve"> </w:t>
      </w:r>
      <w:proofErr w:type="spellStart"/>
      <w:r w:rsidRPr="002D41A3">
        <w:rPr>
          <w:sz w:val="18"/>
          <w:szCs w:val="18"/>
        </w:rPr>
        <w:t>нуждаем</w:t>
      </w:r>
      <w:proofErr w:type="spellEnd"/>
      <w:r w:rsidRPr="002D41A3">
        <w:rPr>
          <w:sz w:val="18"/>
          <w:szCs w:val="18"/>
          <w:lang w:val="fr-BE"/>
        </w:rPr>
        <w:t xml:space="preserve"> </w:t>
      </w:r>
      <w:proofErr w:type="spellStart"/>
      <w:r w:rsidRPr="002D41A3">
        <w:rPr>
          <w:sz w:val="18"/>
          <w:szCs w:val="18"/>
        </w:rPr>
        <w:t>от</w:t>
      </w:r>
      <w:proofErr w:type="spellEnd"/>
      <w:r w:rsidRPr="002D41A3">
        <w:rPr>
          <w:sz w:val="18"/>
          <w:szCs w:val="18"/>
          <w:lang w:val="fr-BE"/>
        </w:rPr>
        <w:t xml:space="preserve"> </w:t>
      </w:r>
      <w:proofErr w:type="spellStart"/>
      <w:r w:rsidRPr="002D41A3">
        <w:rPr>
          <w:sz w:val="18"/>
          <w:szCs w:val="18"/>
        </w:rPr>
        <w:t>повече</w:t>
      </w:r>
      <w:proofErr w:type="spellEnd"/>
      <w:r w:rsidRPr="002D41A3">
        <w:rPr>
          <w:sz w:val="18"/>
          <w:szCs w:val="18"/>
          <w:lang w:val="fr-BE"/>
        </w:rPr>
        <w:t xml:space="preserve"> </w:t>
      </w:r>
      <w:proofErr w:type="spellStart"/>
      <w:r w:rsidRPr="002D41A3">
        <w:rPr>
          <w:sz w:val="18"/>
          <w:szCs w:val="18"/>
        </w:rPr>
        <w:t>време</w:t>
      </w:r>
      <w:proofErr w:type="spellEnd"/>
      <w:r w:rsidRPr="002D41A3">
        <w:rPr>
          <w:sz w:val="18"/>
          <w:szCs w:val="18"/>
          <w:lang w:val="fr-BE"/>
        </w:rPr>
        <w:t xml:space="preserve"> </w:t>
      </w:r>
      <w:proofErr w:type="spellStart"/>
      <w:r w:rsidRPr="002D41A3">
        <w:rPr>
          <w:sz w:val="18"/>
          <w:szCs w:val="18"/>
        </w:rPr>
        <w:t>за</w:t>
      </w:r>
      <w:proofErr w:type="spellEnd"/>
      <w:r w:rsidRPr="002D41A3">
        <w:rPr>
          <w:sz w:val="18"/>
          <w:szCs w:val="18"/>
          <w:lang w:val="fr-BE"/>
        </w:rPr>
        <w:t xml:space="preserve"> </w:t>
      </w:r>
      <w:proofErr w:type="spellStart"/>
      <w:r w:rsidRPr="002D41A3">
        <w:rPr>
          <w:sz w:val="18"/>
          <w:szCs w:val="18"/>
        </w:rPr>
        <w:t>разследване</w:t>
      </w:r>
      <w:proofErr w:type="spellEnd"/>
      <w:r w:rsidRPr="002D41A3">
        <w:rPr>
          <w:sz w:val="18"/>
          <w:szCs w:val="18"/>
          <w:lang w:val="fr-BE"/>
        </w:rPr>
        <w:t xml:space="preserve">, </w:t>
      </w:r>
      <w:proofErr w:type="spellStart"/>
      <w:r w:rsidRPr="002D41A3">
        <w:rPr>
          <w:sz w:val="18"/>
          <w:szCs w:val="18"/>
        </w:rPr>
        <w:t>ще</w:t>
      </w:r>
      <w:proofErr w:type="spellEnd"/>
      <w:r w:rsidRPr="002D41A3">
        <w:rPr>
          <w:sz w:val="18"/>
          <w:szCs w:val="18"/>
          <w:lang w:val="fr-BE"/>
        </w:rPr>
        <w:t xml:space="preserve"> </w:t>
      </w:r>
      <w:proofErr w:type="spellStart"/>
      <w:r w:rsidRPr="002D41A3">
        <w:rPr>
          <w:sz w:val="18"/>
          <w:szCs w:val="18"/>
        </w:rPr>
        <w:t>ви</w:t>
      </w:r>
      <w:proofErr w:type="spellEnd"/>
      <w:r w:rsidRPr="002D41A3">
        <w:rPr>
          <w:sz w:val="18"/>
          <w:szCs w:val="18"/>
          <w:lang w:val="fr-BE"/>
        </w:rPr>
        <w:t xml:space="preserve"> </w:t>
      </w:r>
      <w:proofErr w:type="spellStart"/>
      <w:r w:rsidRPr="002D41A3">
        <w:rPr>
          <w:sz w:val="18"/>
          <w:szCs w:val="18"/>
        </w:rPr>
        <w:t>уведомим</w:t>
      </w:r>
      <w:proofErr w:type="spellEnd"/>
      <w:r w:rsidRPr="002D41A3">
        <w:rPr>
          <w:sz w:val="18"/>
          <w:szCs w:val="18"/>
          <w:lang w:val="fr-BE"/>
        </w:rPr>
        <w:t xml:space="preserve"> </w:t>
      </w:r>
      <w:proofErr w:type="spellStart"/>
      <w:r w:rsidRPr="002D41A3">
        <w:rPr>
          <w:sz w:val="18"/>
          <w:szCs w:val="18"/>
        </w:rPr>
        <w:t>писмено</w:t>
      </w:r>
      <w:proofErr w:type="spellEnd"/>
      <w:r w:rsidRPr="002D41A3">
        <w:rPr>
          <w:sz w:val="18"/>
          <w:szCs w:val="18"/>
          <w:lang w:val="fr-BE"/>
        </w:rPr>
        <w:t xml:space="preserve"> </w:t>
      </w:r>
      <w:r w:rsidRPr="002D41A3">
        <w:rPr>
          <w:sz w:val="18"/>
          <w:szCs w:val="18"/>
        </w:rPr>
        <w:t>в</w:t>
      </w:r>
      <w:r w:rsidRPr="002D41A3">
        <w:rPr>
          <w:sz w:val="18"/>
          <w:szCs w:val="18"/>
          <w:lang w:val="fr-BE"/>
        </w:rPr>
        <w:t xml:space="preserve"> </w:t>
      </w:r>
      <w:proofErr w:type="spellStart"/>
      <w:r w:rsidRPr="002D41A3">
        <w:rPr>
          <w:sz w:val="18"/>
          <w:szCs w:val="18"/>
        </w:rPr>
        <w:t>рамките</w:t>
      </w:r>
      <w:proofErr w:type="spellEnd"/>
      <w:r w:rsidRPr="002D41A3">
        <w:rPr>
          <w:sz w:val="18"/>
          <w:szCs w:val="18"/>
          <w:lang w:val="fr-BE"/>
        </w:rPr>
        <w:t xml:space="preserve"> </w:t>
      </w:r>
      <w:proofErr w:type="spellStart"/>
      <w:r w:rsidRPr="002D41A3">
        <w:rPr>
          <w:sz w:val="18"/>
          <w:szCs w:val="18"/>
        </w:rPr>
        <w:t>на</w:t>
      </w:r>
      <w:proofErr w:type="spellEnd"/>
      <w:r w:rsidRPr="002D41A3">
        <w:rPr>
          <w:sz w:val="18"/>
          <w:szCs w:val="18"/>
          <w:lang w:val="fr-BE"/>
        </w:rPr>
        <w:t xml:space="preserve"> </w:t>
      </w:r>
      <w:proofErr w:type="spellStart"/>
      <w:r w:rsidRPr="002D41A3">
        <w:rPr>
          <w:sz w:val="18"/>
          <w:szCs w:val="18"/>
        </w:rPr>
        <w:t>изисквания</w:t>
      </w:r>
      <w:proofErr w:type="spellEnd"/>
      <w:r w:rsidRPr="002D41A3">
        <w:rPr>
          <w:sz w:val="18"/>
          <w:szCs w:val="18"/>
          <w:lang w:val="fr-BE"/>
        </w:rPr>
        <w:t xml:space="preserve"> </w:t>
      </w:r>
      <w:proofErr w:type="spellStart"/>
      <w:r w:rsidRPr="002D41A3">
        <w:rPr>
          <w:sz w:val="18"/>
          <w:szCs w:val="18"/>
        </w:rPr>
        <w:t>местен</w:t>
      </w:r>
      <w:proofErr w:type="spellEnd"/>
      <w:r w:rsidRPr="002D41A3">
        <w:rPr>
          <w:sz w:val="18"/>
          <w:szCs w:val="18"/>
          <w:lang w:val="fr-BE"/>
        </w:rPr>
        <w:t xml:space="preserve"> </w:t>
      </w:r>
      <w:proofErr w:type="spellStart"/>
      <w:r w:rsidRPr="002D41A3">
        <w:rPr>
          <w:sz w:val="18"/>
          <w:szCs w:val="18"/>
        </w:rPr>
        <w:t>срок</w:t>
      </w:r>
      <w:proofErr w:type="spellEnd"/>
      <w:r w:rsidRPr="002D41A3">
        <w:rPr>
          <w:sz w:val="18"/>
          <w:szCs w:val="18"/>
          <w:lang w:val="fr-BE"/>
        </w:rPr>
        <w:t xml:space="preserve"> </w:t>
      </w:r>
      <w:proofErr w:type="spellStart"/>
      <w:r w:rsidRPr="002D41A3">
        <w:rPr>
          <w:sz w:val="18"/>
          <w:szCs w:val="18"/>
        </w:rPr>
        <w:t>относно</w:t>
      </w:r>
      <w:proofErr w:type="spellEnd"/>
      <w:r w:rsidRPr="002D41A3">
        <w:rPr>
          <w:sz w:val="18"/>
          <w:szCs w:val="18"/>
          <w:lang w:val="fr-BE"/>
        </w:rPr>
        <w:t xml:space="preserve"> </w:t>
      </w:r>
      <w:proofErr w:type="spellStart"/>
      <w:r w:rsidRPr="002D41A3">
        <w:rPr>
          <w:sz w:val="18"/>
          <w:szCs w:val="18"/>
        </w:rPr>
        <w:t>състоянието</w:t>
      </w:r>
      <w:proofErr w:type="spellEnd"/>
      <w:r w:rsidRPr="002D41A3">
        <w:rPr>
          <w:sz w:val="18"/>
          <w:szCs w:val="18"/>
          <w:lang w:val="fr-BE"/>
        </w:rPr>
        <w:t xml:space="preserve"> </w:t>
      </w:r>
      <w:proofErr w:type="spellStart"/>
      <w:r w:rsidRPr="002D41A3">
        <w:rPr>
          <w:sz w:val="18"/>
          <w:szCs w:val="18"/>
        </w:rPr>
        <w:t>на</w:t>
      </w:r>
      <w:proofErr w:type="spellEnd"/>
      <w:r w:rsidRPr="002D41A3">
        <w:rPr>
          <w:sz w:val="18"/>
          <w:szCs w:val="18"/>
          <w:lang w:val="fr-BE"/>
        </w:rPr>
        <w:t xml:space="preserve"> </w:t>
      </w:r>
      <w:proofErr w:type="spellStart"/>
      <w:r w:rsidRPr="002D41A3">
        <w:rPr>
          <w:sz w:val="18"/>
          <w:szCs w:val="18"/>
        </w:rPr>
        <w:t>вашата</w:t>
      </w:r>
      <w:proofErr w:type="spellEnd"/>
      <w:r w:rsidRPr="002D41A3">
        <w:rPr>
          <w:sz w:val="18"/>
          <w:szCs w:val="18"/>
          <w:lang w:val="fr-BE"/>
        </w:rPr>
        <w:t xml:space="preserve"> </w:t>
      </w:r>
      <w:proofErr w:type="spellStart"/>
      <w:r w:rsidRPr="002D41A3">
        <w:rPr>
          <w:sz w:val="18"/>
          <w:szCs w:val="18"/>
        </w:rPr>
        <w:t>жалба</w:t>
      </w:r>
      <w:proofErr w:type="spellEnd"/>
      <w:r w:rsidRPr="002D41A3">
        <w:rPr>
          <w:sz w:val="18"/>
          <w:szCs w:val="18"/>
          <w:lang w:val="fr-BE"/>
        </w:rPr>
        <w:t>.</w:t>
      </w:r>
    </w:p>
    <w:p w14:paraId="045F7A98" w14:textId="77777777" w:rsidR="002D41A3" w:rsidRPr="002D41A3" w:rsidRDefault="002D41A3" w:rsidP="00C62514">
      <w:pPr>
        <w:jc w:val="both"/>
        <w:rPr>
          <w:sz w:val="18"/>
          <w:szCs w:val="18"/>
          <w:lang w:val="fr-BE"/>
        </w:rPr>
      </w:pPr>
    </w:p>
    <w:p w14:paraId="0C8C2571" w14:textId="77777777" w:rsidR="00BB29EF" w:rsidRDefault="00C344D1" w:rsidP="00BB29EF">
      <w:pPr>
        <w:jc w:val="both"/>
        <w:rPr>
          <w:rFonts w:cs="Arial"/>
          <w:color w:val="000000"/>
          <w:sz w:val="18"/>
          <w:szCs w:val="18"/>
          <w:lang w:val="fr-BE"/>
        </w:rPr>
      </w:pPr>
      <w:proofErr w:type="spellStart"/>
      <w:r w:rsidRPr="00C344D1">
        <w:rPr>
          <w:rFonts w:cs="Arial"/>
          <w:color w:val="000000"/>
          <w:sz w:val="18"/>
          <w:szCs w:val="18"/>
        </w:rPr>
        <w:t>Ако</w:t>
      </w:r>
      <w:proofErr w:type="spellEnd"/>
      <w:r w:rsidRPr="00C344D1">
        <w:rPr>
          <w:rFonts w:cs="Arial"/>
          <w:color w:val="000000"/>
          <w:sz w:val="18"/>
          <w:szCs w:val="18"/>
          <w:lang w:val="fr-BE"/>
        </w:rPr>
        <w:t xml:space="preserve"> </w:t>
      </w:r>
      <w:proofErr w:type="spellStart"/>
      <w:r w:rsidRPr="00C344D1">
        <w:rPr>
          <w:rFonts w:cs="Arial"/>
          <w:color w:val="000000"/>
          <w:sz w:val="18"/>
          <w:szCs w:val="18"/>
        </w:rPr>
        <w:t>останете</w:t>
      </w:r>
      <w:proofErr w:type="spellEnd"/>
      <w:r w:rsidRPr="00C344D1">
        <w:rPr>
          <w:rFonts w:cs="Arial"/>
          <w:color w:val="000000"/>
          <w:sz w:val="18"/>
          <w:szCs w:val="18"/>
          <w:lang w:val="fr-BE"/>
        </w:rPr>
        <w:t xml:space="preserve"> </w:t>
      </w:r>
      <w:proofErr w:type="spellStart"/>
      <w:r w:rsidRPr="00C344D1">
        <w:rPr>
          <w:rFonts w:cs="Arial"/>
          <w:color w:val="000000"/>
          <w:sz w:val="18"/>
          <w:szCs w:val="18"/>
        </w:rPr>
        <w:t>неудовлетворени</w:t>
      </w:r>
      <w:proofErr w:type="spellEnd"/>
      <w:r w:rsidRPr="00C344D1">
        <w:rPr>
          <w:rFonts w:cs="Arial"/>
          <w:color w:val="000000"/>
          <w:sz w:val="18"/>
          <w:szCs w:val="18"/>
          <w:lang w:val="fr-BE"/>
        </w:rPr>
        <w:t xml:space="preserve"> </w:t>
      </w:r>
      <w:proofErr w:type="spellStart"/>
      <w:r w:rsidRPr="00C344D1">
        <w:rPr>
          <w:rFonts w:cs="Arial"/>
          <w:color w:val="000000"/>
          <w:sz w:val="18"/>
          <w:szCs w:val="18"/>
        </w:rPr>
        <w:t>след</w:t>
      </w:r>
      <w:proofErr w:type="spellEnd"/>
      <w:r w:rsidRPr="00C344D1">
        <w:rPr>
          <w:rFonts w:cs="Arial"/>
          <w:color w:val="000000"/>
          <w:sz w:val="18"/>
          <w:szCs w:val="18"/>
          <w:lang w:val="fr-BE"/>
        </w:rPr>
        <w:t xml:space="preserve"> </w:t>
      </w:r>
      <w:proofErr w:type="spellStart"/>
      <w:r w:rsidRPr="00C344D1">
        <w:rPr>
          <w:rFonts w:cs="Arial"/>
          <w:color w:val="000000"/>
          <w:sz w:val="18"/>
          <w:szCs w:val="18"/>
        </w:rPr>
        <w:t>издаване</w:t>
      </w:r>
      <w:proofErr w:type="spellEnd"/>
      <w:r w:rsidRPr="00C344D1">
        <w:rPr>
          <w:rFonts w:cs="Arial"/>
          <w:color w:val="000000"/>
          <w:sz w:val="18"/>
          <w:szCs w:val="18"/>
          <w:lang w:val="fr-BE"/>
        </w:rPr>
        <w:t xml:space="preserve"> </w:t>
      </w:r>
      <w:proofErr w:type="spellStart"/>
      <w:r w:rsidRPr="00C344D1">
        <w:rPr>
          <w:rFonts w:cs="Arial"/>
          <w:color w:val="000000"/>
          <w:sz w:val="18"/>
          <w:szCs w:val="18"/>
        </w:rPr>
        <w:t>на</w:t>
      </w:r>
      <w:proofErr w:type="spellEnd"/>
      <w:r w:rsidRPr="00C344D1">
        <w:rPr>
          <w:rFonts w:cs="Arial"/>
          <w:color w:val="000000"/>
          <w:sz w:val="18"/>
          <w:szCs w:val="18"/>
          <w:lang w:val="fr-BE"/>
        </w:rPr>
        <w:t xml:space="preserve"> </w:t>
      </w:r>
      <w:proofErr w:type="spellStart"/>
      <w:r w:rsidRPr="00C344D1">
        <w:rPr>
          <w:rFonts w:cs="Arial"/>
          <w:color w:val="000000"/>
          <w:sz w:val="18"/>
          <w:szCs w:val="18"/>
        </w:rPr>
        <w:t>нашето</w:t>
      </w:r>
      <w:proofErr w:type="spellEnd"/>
      <w:r w:rsidRPr="00C344D1">
        <w:rPr>
          <w:rFonts w:cs="Arial"/>
          <w:color w:val="000000"/>
          <w:sz w:val="18"/>
          <w:szCs w:val="18"/>
          <w:lang w:val="fr-BE"/>
        </w:rPr>
        <w:t xml:space="preserve"> </w:t>
      </w:r>
      <w:proofErr w:type="spellStart"/>
      <w:r w:rsidRPr="00C344D1">
        <w:rPr>
          <w:rFonts w:cs="Arial"/>
          <w:color w:val="000000"/>
          <w:sz w:val="18"/>
          <w:szCs w:val="18"/>
        </w:rPr>
        <w:t>решение</w:t>
      </w:r>
      <w:proofErr w:type="spellEnd"/>
      <w:r w:rsidRPr="00C344D1">
        <w:rPr>
          <w:rFonts w:cs="Arial"/>
          <w:color w:val="000000"/>
          <w:sz w:val="18"/>
          <w:szCs w:val="18"/>
          <w:lang w:val="fr-BE"/>
        </w:rPr>
        <w:t xml:space="preserve"> </w:t>
      </w:r>
      <w:proofErr w:type="spellStart"/>
      <w:r w:rsidRPr="00C344D1">
        <w:rPr>
          <w:rFonts w:cs="Arial"/>
          <w:color w:val="000000"/>
          <w:sz w:val="18"/>
          <w:szCs w:val="18"/>
        </w:rPr>
        <w:t>или</w:t>
      </w:r>
      <w:proofErr w:type="spellEnd"/>
      <w:r w:rsidRPr="00C344D1">
        <w:rPr>
          <w:rFonts w:cs="Arial"/>
          <w:color w:val="000000"/>
          <w:sz w:val="18"/>
          <w:szCs w:val="18"/>
          <w:lang w:val="fr-BE"/>
        </w:rPr>
        <w:t xml:space="preserve"> </w:t>
      </w:r>
      <w:proofErr w:type="spellStart"/>
      <w:r w:rsidRPr="00C344D1">
        <w:rPr>
          <w:rFonts w:cs="Arial"/>
          <w:color w:val="000000"/>
          <w:sz w:val="18"/>
          <w:szCs w:val="18"/>
        </w:rPr>
        <w:t>ако</w:t>
      </w:r>
      <w:proofErr w:type="spellEnd"/>
      <w:r w:rsidRPr="00C344D1">
        <w:rPr>
          <w:rFonts w:cs="Arial"/>
          <w:color w:val="000000"/>
          <w:sz w:val="18"/>
          <w:szCs w:val="18"/>
          <w:lang w:val="fr-BE"/>
        </w:rPr>
        <w:t xml:space="preserve"> </w:t>
      </w:r>
      <w:proofErr w:type="spellStart"/>
      <w:r w:rsidRPr="00C344D1">
        <w:rPr>
          <w:rFonts w:cs="Arial"/>
          <w:color w:val="000000"/>
          <w:sz w:val="18"/>
          <w:szCs w:val="18"/>
        </w:rPr>
        <w:t>не</w:t>
      </w:r>
      <w:proofErr w:type="spellEnd"/>
      <w:r w:rsidRPr="00C344D1">
        <w:rPr>
          <w:rFonts w:cs="Arial"/>
          <w:color w:val="000000"/>
          <w:sz w:val="18"/>
          <w:szCs w:val="18"/>
          <w:lang w:val="fr-BE"/>
        </w:rPr>
        <w:t xml:space="preserve"> </w:t>
      </w:r>
      <w:proofErr w:type="spellStart"/>
      <w:r w:rsidRPr="00C344D1">
        <w:rPr>
          <w:rFonts w:cs="Arial"/>
          <w:color w:val="000000"/>
          <w:sz w:val="18"/>
          <w:szCs w:val="18"/>
        </w:rPr>
        <w:t>сте</w:t>
      </w:r>
      <w:proofErr w:type="spellEnd"/>
      <w:r w:rsidRPr="00C344D1">
        <w:rPr>
          <w:rFonts w:cs="Arial"/>
          <w:color w:val="000000"/>
          <w:sz w:val="18"/>
          <w:szCs w:val="18"/>
          <w:lang w:val="fr-BE"/>
        </w:rPr>
        <w:t xml:space="preserve"> </w:t>
      </w:r>
      <w:proofErr w:type="spellStart"/>
      <w:r w:rsidRPr="00C344D1">
        <w:rPr>
          <w:rFonts w:cs="Arial"/>
          <w:color w:val="000000"/>
          <w:sz w:val="18"/>
          <w:szCs w:val="18"/>
        </w:rPr>
        <w:t>получили</w:t>
      </w:r>
      <w:proofErr w:type="spellEnd"/>
      <w:r w:rsidRPr="00C344D1">
        <w:rPr>
          <w:rFonts w:cs="Arial"/>
          <w:color w:val="000000"/>
          <w:sz w:val="18"/>
          <w:szCs w:val="18"/>
          <w:lang w:val="fr-BE"/>
        </w:rPr>
        <w:t xml:space="preserve"> </w:t>
      </w:r>
      <w:proofErr w:type="spellStart"/>
      <w:r w:rsidRPr="00C344D1">
        <w:rPr>
          <w:rFonts w:cs="Arial"/>
          <w:color w:val="000000"/>
          <w:sz w:val="18"/>
          <w:szCs w:val="18"/>
        </w:rPr>
        <w:t>окончателен</w:t>
      </w:r>
      <w:proofErr w:type="spellEnd"/>
      <w:r w:rsidRPr="00C344D1">
        <w:rPr>
          <w:rFonts w:cs="Arial"/>
          <w:color w:val="000000"/>
          <w:sz w:val="18"/>
          <w:szCs w:val="18"/>
          <w:lang w:val="fr-BE"/>
        </w:rPr>
        <w:t xml:space="preserve"> </w:t>
      </w:r>
      <w:proofErr w:type="spellStart"/>
      <w:r w:rsidRPr="00C344D1">
        <w:rPr>
          <w:rFonts w:cs="Arial"/>
          <w:color w:val="000000"/>
          <w:sz w:val="18"/>
          <w:szCs w:val="18"/>
        </w:rPr>
        <w:t>отговор</w:t>
      </w:r>
      <w:proofErr w:type="spellEnd"/>
      <w:r w:rsidRPr="00C344D1">
        <w:rPr>
          <w:rFonts w:cs="Arial"/>
          <w:color w:val="000000"/>
          <w:sz w:val="18"/>
          <w:szCs w:val="18"/>
          <w:lang w:val="fr-BE"/>
        </w:rPr>
        <w:t xml:space="preserve"> </w:t>
      </w:r>
      <w:r w:rsidRPr="00C344D1">
        <w:rPr>
          <w:rFonts w:cs="Arial"/>
          <w:color w:val="000000"/>
          <w:sz w:val="18"/>
          <w:szCs w:val="18"/>
        </w:rPr>
        <w:t>в</w:t>
      </w:r>
      <w:r w:rsidRPr="00C344D1">
        <w:rPr>
          <w:rFonts w:cs="Arial"/>
          <w:color w:val="000000"/>
          <w:sz w:val="18"/>
          <w:szCs w:val="18"/>
          <w:lang w:val="fr-BE"/>
        </w:rPr>
        <w:t xml:space="preserve"> </w:t>
      </w:r>
      <w:proofErr w:type="spellStart"/>
      <w:r w:rsidRPr="00C344D1">
        <w:rPr>
          <w:rFonts w:cs="Arial"/>
          <w:color w:val="000000"/>
          <w:sz w:val="18"/>
          <w:szCs w:val="18"/>
        </w:rPr>
        <w:t>рамките</w:t>
      </w:r>
      <w:proofErr w:type="spellEnd"/>
      <w:r w:rsidRPr="00C344D1">
        <w:rPr>
          <w:rFonts w:cs="Arial"/>
          <w:color w:val="000000"/>
          <w:sz w:val="18"/>
          <w:szCs w:val="18"/>
          <w:lang w:val="fr-BE"/>
        </w:rPr>
        <w:t xml:space="preserve"> </w:t>
      </w:r>
      <w:proofErr w:type="spellStart"/>
      <w:r w:rsidRPr="00C344D1">
        <w:rPr>
          <w:rFonts w:cs="Arial"/>
          <w:color w:val="000000"/>
          <w:sz w:val="18"/>
          <w:szCs w:val="18"/>
        </w:rPr>
        <w:t>на</w:t>
      </w:r>
      <w:proofErr w:type="spellEnd"/>
      <w:r w:rsidRPr="00C344D1">
        <w:rPr>
          <w:rFonts w:cs="Arial"/>
          <w:color w:val="000000"/>
          <w:sz w:val="18"/>
          <w:szCs w:val="18"/>
          <w:lang w:val="fr-BE"/>
        </w:rPr>
        <w:t xml:space="preserve"> </w:t>
      </w:r>
      <w:proofErr w:type="spellStart"/>
      <w:r w:rsidRPr="00C344D1">
        <w:rPr>
          <w:rFonts w:cs="Arial"/>
          <w:color w:val="000000"/>
          <w:sz w:val="18"/>
          <w:szCs w:val="18"/>
        </w:rPr>
        <w:t>изисквания</w:t>
      </w:r>
      <w:proofErr w:type="spellEnd"/>
      <w:r w:rsidRPr="00C344D1">
        <w:rPr>
          <w:rFonts w:cs="Arial"/>
          <w:color w:val="000000"/>
          <w:sz w:val="18"/>
          <w:szCs w:val="18"/>
          <w:lang w:val="fr-BE"/>
        </w:rPr>
        <w:t xml:space="preserve"> </w:t>
      </w:r>
      <w:proofErr w:type="spellStart"/>
      <w:r w:rsidRPr="00C344D1">
        <w:rPr>
          <w:rFonts w:cs="Arial"/>
          <w:color w:val="000000"/>
          <w:sz w:val="18"/>
          <w:szCs w:val="18"/>
        </w:rPr>
        <w:t>местен</w:t>
      </w:r>
      <w:proofErr w:type="spellEnd"/>
      <w:r w:rsidRPr="00C344D1">
        <w:rPr>
          <w:rFonts w:cs="Arial"/>
          <w:color w:val="000000"/>
          <w:sz w:val="18"/>
          <w:szCs w:val="18"/>
          <w:lang w:val="fr-BE"/>
        </w:rPr>
        <w:t xml:space="preserve"> </w:t>
      </w:r>
      <w:proofErr w:type="spellStart"/>
      <w:r w:rsidRPr="00C344D1">
        <w:rPr>
          <w:rFonts w:cs="Arial"/>
          <w:color w:val="000000"/>
          <w:sz w:val="18"/>
          <w:szCs w:val="18"/>
        </w:rPr>
        <w:t>срок</w:t>
      </w:r>
      <w:proofErr w:type="spellEnd"/>
      <w:r w:rsidRPr="00C344D1">
        <w:rPr>
          <w:rFonts w:cs="Arial"/>
          <w:color w:val="000000"/>
          <w:sz w:val="18"/>
          <w:szCs w:val="18"/>
          <w:lang w:val="fr-BE"/>
        </w:rPr>
        <w:t xml:space="preserve">, </w:t>
      </w:r>
      <w:proofErr w:type="spellStart"/>
      <w:r w:rsidRPr="00C344D1">
        <w:rPr>
          <w:rFonts w:cs="Arial"/>
          <w:color w:val="000000"/>
          <w:sz w:val="18"/>
          <w:szCs w:val="18"/>
        </w:rPr>
        <w:t>можете</w:t>
      </w:r>
      <w:proofErr w:type="spellEnd"/>
      <w:r w:rsidRPr="00C344D1">
        <w:rPr>
          <w:rFonts w:cs="Arial"/>
          <w:color w:val="000000"/>
          <w:sz w:val="18"/>
          <w:szCs w:val="18"/>
          <w:lang w:val="fr-BE"/>
        </w:rPr>
        <w:t xml:space="preserve"> </w:t>
      </w:r>
      <w:proofErr w:type="spellStart"/>
      <w:r w:rsidRPr="00C344D1">
        <w:rPr>
          <w:rFonts w:cs="Arial"/>
          <w:color w:val="000000"/>
          <w:sz w:val="18"/>
          <w:szCs w:val="18"/>
        </w:rPr>
        <w:t>да</w:t>
      </w:r>
      <w:proofErr w:type="spellEnd"/>
      <w:r w:rsidRPr="00C344D1">
        <w:rPr>
          <w:rFonts w:cs="Arial"/>
          <w:color w:val="000000"/>
          <w:sz w:val="18"/>
          <w:szCs w:val="18"/>
          <w:lang w:val="fr-BE"/>
        </w:rPr>
        <w:t xml:space="preserve"> </w:t>
      </w:r>
      <w:proofErr w:type="spellStart"/>
      <w:r w:rsidRPr="00C344D1">
        <w:rPr>
          <w:rFonts w:cs="Arial"/>
          <w:color w:val="000000"/>
          <w:sz w:val="18"/>
          <w:szCs w:val="18"/>
        </w:rPr>
        <w:t>отнесете</w:t>
      </w:r>
      <w:proofErr w:type="spellEnd"/>
      <w:r w:rsidRPr="00C344D1">
        <w:rPr>
          <w:rFonts w:cs="Arial"/>
          <w:color w:val="000000"/>
          <w:sz w:val="18"/>
          <w:szCs w:val="18"/>
          <w:lang w:val="fr-BE"/>
        </w:rPr>
        <w:t xml:space="preserve"> </w:t>
      </w:r>
      <w:proofErr w:type="spellStart"/>
      <w:r w:rsidRPr="00C344D1">
        <w:rPr>
          <w:rFonts w:cs="Arial"/>
          <w:color w:val="000000"/>
          <w:sz w:val="18"/>
          <w:szCs w:val="18"/>
        </w:rPr>
        <w:t>вашата</w:t>
      </w:r>
      <w:proofErr w:type="spellEnd"/>
      <w:r w:rsidRPr="00C344D1">
        <w:rPr>
          <w:rFonts w:cs="Arial"/>
          <w:color w:val="000000"/>
          <w:sz w:val="18"/>
          <w:szCs w:val="18"/>
          <w:lang w:val="fr-BE"/>
        </w:rPr>
        <w:t xml:space="preserve"> </w:t>
      </w:r>
      <w:proofErr w:type="spellStart"/>
      <w:r w:rsidRPr="00C344D1">
        <w:rPr>
          <w:rFonts w:cs="Arial"/>
          <w:color w:val="000000"/>
          <w:sz w:val="18"/>
          <w:szCs w:val="18"/>
        </w:rPr>
        <w:t>жалба</w:t>
      </w:r>
      <w:proofErr w:type="spellEnd"/>
      <w:r w:rsidRPr="00C344D1">
        <w:rPr>
          <w:rFonts w:cs="Arial"/>
          <w:color w:val="000000"/>
          <w:sz w:val="18"/>
          <w:szCs w:val="18"/>
          <w:lang w:val="fr-BE"/>
        </w:rPr>
        <w:t xml:space="preserve"> </w:t>
      </w:r>
      <w:proofErr w:type="spellStart"/>
      <w:r w:rsidRPr="00C344D1">
        <w:rPr>
          <w:rFonts w:cs="Arial"/>
          <w:color w:val="000000"/>
          <w:sz w:val="18"/>
          <w:szCs w:val="18"/>
        </w:rPr>
        <w:t>до</w:t>
      </w:r>
      <w:proofErr w:type="spellEnd"/>
      <w:r w:rsidRPr="00C344D1">
        <w:rPr>
          <w:rFonts w:cs="Arial"/>
          <w:color w:val="000000"/>
          <w:sz w:val="18"/>
          <w:szCs w:val="18"/>
          <w:lang w:val="fr-BE"/>
        </w:rPr>
        <w:t xml:space="preserve"> </w:t>
      </w:r>
      <w:proofErr w:type="spellStart"/>
      <w:r w:rsidRPr="00C344D1">
        <w:rPr>
          <w:rFonts w:cs="Arial"/>
          <w:color w:val="000000"/>
          <w:sz w:val="18"/>
          <w:szCs w:val="18"/>
        </w:rPr>
        <w:t>местния</w:t>
      </w:r>
      <w:proofErr w:type="spellEnd"/>
      <w:r w:rsidRPr="00C344D1">
        <w:rPr>
          <w:rFonts w:cs="Arial"/>
          <w:color w:val="000000"/>
          <w:sz w:val="18"/>
          <w:szCs w:val="18"/>
          <w:lang w:val="fr-BE"/>
        </w:rPr>
        <w:t xml:space="preserve"> </w:t>
      </w:r>
      <w:proofErr w:type="spellStart"/>
      <w:r w:rsidRPr="00C344D1">
        <w:rPr>
          <w:rFonts w:cs="Arial"/>
          <w:color w:val="000000"/>
          <w:sz w:val="18"/>
          <w:szCs w:val="18"/>
        </w:rPr>
        <w:t>външен</w:t>
      </w:r>
      <w:proofErr w:type="spellEnd"/>
      <w:r w:rsidRPr="00C344D1">
        <w:rPr>
          <w:rFonts w:cs="Arial"/>
          <w:color w:val="000000"/>
          <w:sz w:val="18"/>
          <w:szCs w:val="18"/>
          <w:lang w:val="fr-BE"/>
        </w:rPr>
        <w:t xml:space="preserve"> </w:t>
      </w:r>
      <w:proofErr w:type="spellStart"/>
      <w:r w:rsidRPr="00C344D1">
        <w:rPr>
          <w:rFonts w:cs="Arial"/>
          <w:color w:val="000000"/>
          <w:sz w:val="18"/>
          <w:szCs w:val="18"/>
        </w:rPr>
        <w:t>орган</w:t>
      </w:r>
      <w:proofErr w:type="spellEnd"/>
      <w:r w:rsidRPr="00C344D1">
        <w:rPr>
          <w:rFonts w:cs="Arial"/>
          <w:color w:val="000000"/>
          <w:sz w:val="18"/>
          <w:szCs w:val="18"/>
          <w:lang w:val="fr-BE"/>
        </w:rPr>
        <w:t xml:space="preserve"> </w:t>
      </w:r>
      <w:proofErr w:type="spellStart"/>
      <w:r w:rsidRPr="00C344D1">
        <w:rPr>
          <w:rFonts w:cs="Arial"/>
          <w:color w:val="000000"/>
          <w:sz w:val="18"/>
          <w:szCs w:val="18"/>
        </w:rPr>
        <w:t>за</w:t>
      </w:r>
      <w:proofErr w:type="spellEnd"/>
      <w:r w:rsidRPr="00C344D1">
        <w:rPr>
          <w:rFonts w:cs="Arial"/>
          <w:color w:val="000000"/>
          <w:sz w:val="18"/>
          <w:szCs w:val="18"/>
          <w:lang w:val="fr-BE"/>
        </w:rPr>
        <w:t xml:space="preserve"> </w:t>
      </w:r>
      <w:proofErr w:type="spellStart"/>
      <w:r w:rsidRPr="00C344D1">
        <w:rPr>
          <w:rFonts w:cs="Arial"/>
          <w:color w:val="000000"/>
          <w:sz w:val="18"/>
          <w:szCs w:val="18"/>
        </w:rPr>
        <w:t>извънсъдебно</w:t>
      </w:r>
      <w:proofErr w:type="spellEnd"/>
      <w:r w:rsidRPr="00C344D1">
        <w:rPr>
          <w:rFonts w:cs="Arial"/>
          <w:color w:val="000000"/>
          <w:sz w:val="18"/>
          <w:szCs w:val="18"/>
          <w:lang w:val="fr-BE"/>
        </w:rPr>
        <w:t xml:space="preserve"> </w:t>
      </w:r>
      <w:proofErr w:type="spellStart"/>
      <w:r w:rsidRPr="00C344D1">
        <w:rPr>
          <w:rFonts w:cs="Arial"/>
          <w:color w:val="000000"/>
          <w:sz w:val="18"/>
          <w:szCs w:val="18"/>
        </w:rPr>
        <w:t>разрешаване</w:t>
      </w:r>
      <w:proofErr w:type="spellEnd"/>
      <w:r w:rsidRPr="00C344D1">
        <w:rPr>
          <w:rFonts w:cs="Arial"/>
          <w:color w:val="000000"/>
          <w:sz w:val="18"/>
          <w:szCs w:val="18"/>
          <w:lang w:val="fr-BE"/>
        </w:rPr>
        <w:t xml:space="preserve"> </w:t>
      </w:r>
      <w:proofErr w:type="spellStart"/>
      <w:r w:rsidRPr="00C344D1">
        <w:rPr>
          <w:rFonts w:cs="Arial"/>
          <w:color w:val="000000"/>
          <w:sz w:val="18"/>
          <w:szCs w:val="18"/>
        </w:rPr>
        <w:t>на</w:t>
      </w:r>
      <w:proofErr w:type="spellEnd"/>
      <w:r w:rsidRPr="00C344D1">
        <w:rPr>
          <w:rFonts w:cs="Arial"/>
          <w:color w:val="000000"/>
          <w:sz w:val="18"/>
          <w:szCs w:val="18"/>
          <w:lang w:val="fr-BE"/>
        </w:rPr>
        <w:t xml:space="preserve"> </w:t>
      </w:r>
      <w:proofErr w:type="spellStart"/>
      <w:r w:rsidRPr="00C344D1">
        <w:rPr>
          <w:rFonts w:cs="Arial"/>
          <w:color w:val="000000"/>
          <w:sz w:val="18"/>
          <w:szCs w:val="18"/>
        </w:rPr>
        <w:t>спорове</w:t>
      </w:r>
      <w:proofErr w:type="spellEnd"/>
      <w:r w:rsidRPr="00C344D1">
        <w:rPr>
          <w:rFonts w:cs="Arial"/>
          <w:color w:val="000000"/>
          <w:sz w:val="18"/>
          <w:szCs w:val="18"/>
          <w:lang w:val="fr-BE"/>
        </w:rPr>
        <w:t xml:space="preserve"> </w:t>
      </w:r>
      <w:proofErr w:type="spellStart"/>
      <w:r w:rsidRPr="00C344D1">
        <w:rPr>
          <w:rFonts w:cs="Arial"/>
          <w:color w:val="000000"/>
          <w:sz w:val="18"/>
          <w:szCs w:val="18"/>
        </w:rPr>
        <w:t>за</w:t>
      </w:r>
      <w:proofErr w:type="spellEnd"/>
      <w:r w:rsidRPr="00C344D1">
        <w:rPr>
          <w:rFonts w:cs="Arial"/>
          <w:color w:val="000000"/>
          <w:sz w:val="18"/>
          <w:szCs w:val="18"/>
          <w:lang w:val="fr-BE"/>
        </w:rPr>
        <w:t xml:space="preserve"> </w:t>
      </w:r>
      <w:proofErr w:type="spellStart"/>
      <w:r w:rsidRPr="00C344D1">
        <w:rPr>
          <w:rFonts w:cs="Arial"/>
          <w:color w:val="000000"/>
          <w:sz w:val="18"/>
          <w:szCs w:val="18"/>
        </w:rPr>
        <w:t>независим</w:t>
      </w:r>
      <w:proofErr w:type="spellEnd"/>
      <w:r w:rsidRPr="00C344D1">
        <w:rPr>
          <w:rFonts w:cs="Arial"/>
          <w:color w:val="000000"/>
          <w:sz w:val="18"/>
          <w:szCs w:val="18"/>
          <w:lang w:val="fr-BE"/>
        </w:rPr>
        <w:t xml:space="preserve"> </w:t>
      </w:r>
      <w:proofErr w:type="spellStart"/>
      <w:r w:rsidRPr="00C344D1">
        <w:rPr>
          <w:rFonts w:cs="Arial"/>
          <w:color w:val="000000"/>
          <w:sz w:val="18"/>
          <w:szCs w:val="18"/>
        </w:rPr>
        <w:t>преглед</w:t>
      </w:r>
      <w:proofErr w:type="spellEnd"/>
      <w:r w:rsidR="008E543F" w:rsidRPr="00912B79">
        <w:rPr>
          <w:rFonts w:cs="Arial"/>
          <w:color w:val="000000"/>
          <w:sz w:val="18"/>
          <w:szCs w:val="18"/>
          <w:lang w:val="bg-BG"/>
        </w:rPr>
        <w:t>.</w:t>
      </w:r>
      <w:r w:rsidR="009C0320" w:rsidRPr="00912B79">
        <w:rPr>
          <w:sz w:val="18"/>
          <w:szCs w:val="18"/>
          <w:lang w:val="bg-BG"/>
        </w:rPr>
        <w:t xml:space="preserve"> </w:t>
      </w:r>
      <w:r w:rsidR="008E543F" w:rsidRPr="00912B79">
        <w:rPr>
          <w:rFonts w:cs="Arial"/>
          <w:color w:val="000000"/>
          <w:sz w:val="18"/>
          <w:szCs w:val="18"/>
          <w:lang w:val="bg-BG"/>
        </w:rPr>
        <w:t xml:space="preserve">Данните за контакти с външната организация за разрешаване на спорове във вашата страна </w:t>
      </w:r>
      <w:r w:rsidR="00C66BF7" w:rsidRPr="00912B79">
        <w:rPr>
          <w:rFonts w:cs="Arial"/>
          <w:color w:val="000000"/>
          <w:sz w:val="18"/>
          <w:szCs w:val="18"/>
          <w:lang w:val="bg-BG"/>
        </w:rPr>
        <w:t xml:space="preserve">ще намерите на нашия </w:t>
      </w:r>
      <w:r w:rsidR="004225BE" w:rsidRPr="00912B79">
        <w:rPr>
          <w:rFonts w:cs="Arial"/>
          <w:color w:val="000000"/>
          <w:sz w:val="18"/>
          <w:szCs w:val="18"/>
          <w:lang w:val="bg-BG"/>
        </w:rPr>
        <w:t>уебсайт</w:t>
      </w:r>
      <w:r w:rsidR="00C66BF7" w:rsidRPr="00912B79">
        <w:rPr>
          <w:rFonts w:cs="Arial"/>
          <w:color w:val="000000"/>
          <w:sz w:val="18"/>
          <w:szCs w:val="18"/>
          <w:lang w:val="bg-BG"/>
        </w:rPr>
        <w:t xml:space="preserve"> </w:t>
      </w:r>
      <w:hyperlink r:id="rId11" w:history="1">
        <w:r w:rsidR="00C66BF7" w:rsidRPr="00912B79">
          <w:rPr>
            <w:rStyle w:val="Hyperlink"/>
            <w:rFonts w:cs="Arial"/>
            <w:sz w:val="18"/>
            <w:szCs w:val="18"/>
            <w:lang w:val="bg-BG"/>
          </w:rPr>
          <w:t>https://www.lloydsbrussels.com/complaints/</w:t>
        </w:r>
      </w:hyperlink>
      <w:r w:rsidR="00C66BF7" w:rsidRPr="00912B79">
        <w:rPr>
          <w:rFonts w:cs="Arial"/>
          <w:color w:val="000000"/>
          <w:sz w:val="18"/>
          <w:szCs w:val="18"/>
          <w:lang w:val="bg-BG"/>
        </w:rPr>
        <w:t>.</w:t>
      </w:r>
      <w:r w:rsidR="007D4691" w:rsidRPr="00912B79">
        <w:rPr>
          <w:rFonts w:cs="Arial"/>
          <w:color w:val="000000"/>
          <w:sz w:val="18"/>
          <w:szCs w:val="18"/>
          <w:lang w:val="bg-BG"/>
        </w:rPr>
        <w:t xml:space="preserve"> </w:t>
      </w:r>
    </w:p>
    <w:p w14:paraId="4A0E13E6" w14:textId="77777777" w:rsidR="00BB29EF" w:rsidRDefault="00BB29EF" w:rsidP="00BB29EF">
      <w:pPr>
        <w:jc w:val="both"/>
        <w:rPr>
          <w:rFonts w:cs="Arial"/>
          <w:color w:val="000000"/>
          <w:sz w:val="18"/>
          <w:szCs w:val="18"/>
          <w:lang w:val="fr-BE"/>
        </w:rPr>
      </w:pPr>
    </w:p>
    <w:p w14:paraId="792AB1A1" w14:textId="778525F5" w:rsidR="00E17BBB" w:rsidRPr="00BB29EF" w:rsidRDefault="00C66BF7" w:rsidP="00BB29EF">
      <w:pPr>
        <w:jc w:val="both"/>
        <w:rPr>
          <w:rFonts w:cs="Arial"/>
          <w:color w:val="000000"/>
          <w:sz w:val="18"/>
          <w:szCs w:val="18"/>
          <w:lang w:val="bg-BG"/>
        </w:rPr>
      </w:pPr>
      <w:r w:rsidRPr="00912B79">
        <w:rPr>
          <w:rFonts w:cs="Arial"/>
          <w:color w:val="000000" w:themeColor="text1"/>
          <w:sz w:val="18"/>
          <w:szCs w:val="18"/>
          <w:lang w:val="bg-BG"/>
        </w:rPr>
        <w:t>Горните процедури за разглеждане на</w:t>
      </w:r>
      <w:r w:rsidRPr="129A8635">
        <w:rPr>
          <w:rFonts w:cs="Arial"/>
          <w:color w:val="000000" w:themeColor="text1"/>
          <w:sz w:val="18"/>
          <w:szCs w:val="18"/>
          <w:lang w:val="bg-BG"/>
        </w:rPr>
        <w:t xml:space="preserve"> жалби не засягат законното ви право да завеждате </w:t>
      </w:r>
      <w:r w:rsidR="004225BE" w:rsidRPr="129A8635">
        <w:rPr>
          <w:rFonts w:cs="Arial"/>
          <w:color w:val="000000" w:themeColor="text1"/>
          <w:sz w:val="18"/>
          <w:szCs w:val="18"/>
          <w:lang w:val="bg-BG"/>
        </w:rPr>
        <w:t>съдебни</w:t>
      </w:r>
      <w:r w:rsidRPr="129A8635">
        <w:rPr>
          <w:rFonts w:cs="Arial"/>
          <w:color w:val="000000" w:themeColor="text1"/>
          <w:sz w:val="18"/>
          <w:szCs w:val="18"/>
          <w:lang w:val="bg-BG"/>
        </w:rPr>
        <w:t xml:space="preserve"> дела. </w:t>
      </w:r>
      <w:r w:rsidR="00E17BBB" w:rsidRPr="005D1389">
        <w:rPr>
          <w:rFonts w:cs="Arial"/>
          <w:sz w:val="18"/>
          <w:szCs w:val="18"/>
          <w:lang w:val="bg-BG"/>
        </w:rPr>
        <w:t xml:space="preserve"> </w:t>
      </w:r>
    </w:p>
    <w:p w14:paraId="377D49A5" w14:textId="77777777" w:rsidR="00546BE0" w:rsidRPr="00BB29EF" w:rsidRDefault="00546BE0" w:rsidP="129A8635">
      <w:pPr>
        <w:keepNext/>
        <w:jc w:val="both"/>
        <w:rPr>
          <w:rFonts w:cs="Arial"/>
          <w:sz w:val="18"/>
          <w:szCs w:val="18"/>
          <w:lang w:val="bg-BG"/>
        </w:rPr>
      </w:pPr>
    </w:p>
    <w:p w14:paraId="40E1AFB2" w14:textId="77777777" w:rsidR="00546BE0" w:rsidRPr="00546BE0" w:rsidRDefault="00546BE0" w:rsidP="00546BE0">
      <w:pPr>
        <w:keepNext/>
        <w:jc w:val="both"/>
        <w:rPr>
          <w:sz w:val="18"/>
          <w:szCs w:val="18"/>
          <w:lang w:val="fr-BE"/>
        </w:rPr>
      </w:pPr>
      <w:proofErr w:type="spellStart"/>
      <w:r w:rsidRPr="00546BE0">
        <w:rPr>
          <w:sz w:val="18"/>
          <w:szCs w:val="18"/>
        </w:rPr>
        <w:t>Ако</w:t>
      </w:r>
      <w:proofErr w:type="spellEnd"/>
      <w:r w:rsidRPr="00546BE0">
        <w:rPr>
          <w:sz w:val="18"/>
          <w:szCs w:val="18"/>
          <w:lang w:val="fr-BE"/>
        </w:rPr>
        <w:t xml:space="preserve"> </w:t>
      </w:r>
      <w:proofErr w:type="spellStart"/>
      <w:r w:rsidRPr="00546BE0">
        <w:rPr>
          <w:sz w:val="18"/>
          <w:szCs w:val="18"/>
        </w:rPr>
        <w:t>считате</w:t>
      </w:r>
      <w:proofErr w:type="spellEnd"/>
      <w:r w:rsidRPr="00546BE0">
        <w:rPr>
          <w:sz w:val="18"/>
          <w:szCs w:val="18"/>
          <w:lang w:val="fr-BE"/>
        </w:rPr>
        <w:t xml:space="preserve">, </w:t>
      </w:r>
      <w:proofErr w:type="spellStart"/>
      <w:r w:rsidRPr="00546BE0">
        <w:rPr>
          <w:sz w:val="18"/>
          <w:szCs w:val="18"/>
        </w:rPr>
        <w:t>че</w:t>
      </w:r>
      <w:proofErr w:type="spellEnd"/>
      <w:r w:rsidRPr="00546BE0">
        <w:rPr>
          <w:sz w:val="18"/>
          <w:szCs w:val="18"/>
          <w:lang w:val="fr-BE"/>
        </w:rPr>
        <w:t xml:space="preserve"> </w:t>
      </w:r>
      <w:proofErr w:type="spellStart"/>
      <w:r w:rsidRPr="00546BE0">
        <w:rPr>
          <w:sz w:val="18"/>
          <w:szCs w:val="18"/>
        </w:rPr>
        <w:t>имате</w:t>
      </w:r>
      <w:proofErr w:type="spellEnd"/>
      <w:r w:rsidRPr="00546BE0">
        <w:rPr>
          <w:sz w:val="18"/>
          <w:szCs w:val="18"/>
          <w:lang w:val="fr-BE"/>
        </w:rPr>
        <w:t xml:space="preserve"> </w:t>
      </w:r>
      <w:proofErr w:type="spellStart"/>
      <w:r w:rsidRPr="00546BE0">
        <w:rPr>
          <w:sz w:val="18"/>
          <w:szCs w:val="18"/>
        </w:rPr>
        <w:t>специфични</w:t>
      </w:r>
      <w:proofErr w:type="spellEnd"/>
      <w:r w:rsidRPr="00546BE0">
        <w:rPr>
          <w:sz w:val="18"/>
          <w:szCs w:val="18"/>
          <w:lang w:val="fr-BE"/>
        </w:rPr>
        <w:t xml:space="preserve"> </w:t>
      </w:r>
      <w:proofErr w:type="spellStart"/>
      <w:r w:rsidRPr="00546BE0">
        <w:rPr>
          <w:sz w:val="18"/>
          <w:szCs w:val="18"/>
        </w:rPr>
        <w:t>нужди</w:t>
      </w:r>
      <w:proofErr w:type="spellEnd"/>
      <w:r w:rsidRPr="00546BE0">
        <w:rPr>
          <w:sz w:val="18"/>
          <w:szCs w:val="18"/>
          <w:lang w:val="fr-BE"/>
        </w:rPr>
        <w:t xml:space="preserve"> </w:t>
      </w:r>
      <w:proofErr w:type="spellStart"/>
      <w:r w:rsidRPr="00546BE0">
        <w:rPr>
          <w:sz w:val="18"/>
          <w:szCs w:val="18"/>
        </w:rPr>
        <w:t>или</w:t>
      </w:r>
      <w:proofErr w:type="spellEnd"/>
      <w:r w:rsidRPr="00546BE0">
        <w:rPr>
          <w:sz w:val="18"/>
          <w:szCs w:val="18"/>
          <w:lang w:val="fr-BE"/>
        </w:rPr>
        <w:t xml:space="preserve"> </w:t>
      </w:r>
      <w:proofErr w:type="spellStart"/>
      <w:r w:rsidRPr="00546BE0">
        <w:rPr>
          <w:sz w:val="18"/>
          <w:szCs w:val="18"/>
        </w:rPr>
        <w:t>ако</w:t>
      </w:r>
      <w:proofErr w:type="spellEnd"/>
      <w:r w:rsidRPr="00546BE0">
        <w:rPr>
          <w:sz w:val="18"/>
          <w:szCs w:val="18"/>
          <w:lang w:val="fr-BE"/>
        </w:rPr>
        <w:t xml:space="preserve"> </w:t>
      </w:r>
      <w:proofErr w:type="spellStart"/>
      <w:r w:rsidRPr="00546BE0">
        <w:rPr>
          <w:sz w:val="18"/>
          <w:szCs w:val="18"/>
        </w:rPr>
        <w:t>съществуват</w:t>
      </w:r>
      <w:proofErr w:type="spellEnd"/>
      <w:r w:rsidRPr="00546BE0">
        <w:rPr>
          <w:sz w:val="18"/>
          <w:szCs w:val="18"/>
          <w:lang w:val="fr-BE"/>
        </w:rPr>
        <w:t xml:space="preserve"> </w:t>
      </w:r>
      <w:proofErr w:type="spellStart"/>
      <w:r w:rsidRPr="00546BE0">
        <w:rPr>
          <w:sz w:val="18"/>
          <w:szCs w:val="18"/>
        </w:rPr>
        <w:t>обстоятелства</w:t>
      </w:r>
      <w:proofErr w:type="spellEnd"/>
      <w:r w:rsidRPr="00546BE0">
        <w:rPr>
          <w:sz w:val="18"/>
          <w:szCs w:val="18"/>
          <w:lang w:val="fr-BE"/>
        </w:rPr>
        <w:t xml:space="preserve">, </w:t>
      </w:r>
      <w:proofErr w:type="spellStart"/>
      <w:r w:rsidRPr="00546BE0">
        <w:rPr>
          <w:sz w:val="18"/>
          <w:szCs w:val="18"/>
        </w:rPr>
        <w:t>които</w:t>
      </w:r>
      <w:proofErr w:type="spellEnd"/>
      <w:r w:rsidRPr="00546BE0">
        <w:rPr>
          <w:sz w:val="18"/>
          <w:szCs w:val="18"/>
          <w:lang w:val="fr-BE"/>
        </w:rPr>
        <w:t xml:space="preserve"> </w:t>
      </w:r>
      <w:proofErr w:type="spellStart"/>
      <w:r w:rsidRPr="00546BE0">
        <w:rPr>
          <w:sz w:val="18"/>
          <w:szCs w:val="18"/>
        </w:rPr>
        <w:t>биха</w:t>
      </w:r>
      <w:proofErr w:type="spellEnd"/>
      <w:r w:rsidRPr="00546BE0">
        <w:rPr>
          <w:sz w:val="18"/>
          <w:szCs w:val="18"/>
          <w:lang w:val="fr-BE"/>
        </w:rPr>
        <w:t xml:space="preserve"> </w:t>
      </w:r>
      <w:proofErr w:type="spellStart"/>
      <w:r w:rsidRPr="00546BE0">
        <w:rPr>
          <w:sz w:val="18"/>
          <w:szCs w:val="18"/>
        </w:rPr>
        <w:t>могли</w:t>
      </w:r>
      <w:proofErr w:type="spellEnd"/>
      <w:r w:rsidRPr="00546BE0">
        <w:rPr>
          <w:sz w:val="18"/>
          <w:szCs w:val="18"/>
          <w:lang w:val="fr-BE"/>
        </w:rPr>
        <w:t xml:space="preserve"> </w:t>
      </w:r>
      <w:proofErr w:type="spellStart"/>
      <w:r w:rsidRPr="00546BE0">
        <w:rPr>
          <w:sz w:val="18"/>
          <w:szCs w:val="18"/>
        </w:rPr>
        <w:t>да</w:t>
      </w:r>
      <w:proofErr w:type="spellEnd"/>
      <w:r w:rsidRPr="00546BE0">
        <w:rPr>
          <w:sz w:val="18"/>
          <w:szCs w:val="18"/>
          <w:lang w:val="fr-BE"/>
        </w:rPr>
        <w:t xml:space="preserve"> </w:t>
      </w:r>
      <w:proofErr w:type="spellStart"/>
      <w:r w:rsidRPr="00546BE0">
        <w:rPr>
          <w:sz w:val="18"/>
          <w:szCs w:val="18"/>
        </w:rPr>
        <w:t>повлияят</w:t>
      </w:r>
      <w:proofErr w:type="spellEnd"/>
      <w:r w:rsidRPr="00546BE0">
        <w:rPr>
          <w:sz w:val="18"/>
          <w:szCs w:val="18"/>
          <w:lang w:val="fr-BE"/>
        </w:rPr>
        <w:t xml:space="preserve"> </w:t>
      </w:r>
      <w:proofErr w:type="spellStart"/>
      <w:r w:rsidRPr="00546BE0">
        <w:rPr>
          <w:sz w:val="18"/>
          <w:szCs w:val="18"/>
        </w:rPr>
        <w:t>на</w:t>
      </w:r>
      <w:proofErr w:type="spellEnd"/>
      <w:r w:rsidRPr="00546BE0">
        <w:rPr>
          <w:sz w:val="18"/>
          <w:szCs w:val="18"/>
          <w:lang w:val="fr-BE"/>
        </w:rPr>
        <w:t xml:space="preserve"> </w:t>
      </w:r>
      <w:proofErr w:type="spellStart"/>
      <w:r w:rsidRPr="00546BE0">
        <w:rPr>
          <w:sz w:val="18"/>
          <w:szCs w:val="18"/>
        </w:rPr>
        <w:t>способността</w:t>
      </w:r>
      <w:proofErr w:type="spellEnd"/>
      <w:r w:rsidRPr="00546BE0">
        <w:rPr>
          <w:sz w:val="18"/>
          <w:szCs w:val="18"/>
          <w:lang w:val="fr-BE"/>
        </w:rPr>
        <w:t xml:space="preserve"> </w:t>
      </w:r>
      <w:proofErr w:type="spellStart"/>
      <w:r w:rsidRPr="00546BE0">
        <w:rPr>
          <w:sz w:val="18"/>
          <w:szCs w:val="18"/>
        </w:rPr>
        <w:t>ви</w:t>
      </w:r>
      <w:proofErr w:type="spellEnd"/>
      <w:r w:rsidRPr="00546BE0">
        <w:rPr>
          <w:sz w:val="18"/>
          <w:szCs w:val="18"/>
          <w:lang w:val="fr-BE"/>
        </w:rPr>
        <w:t xml:space="preserve"> </w:t>
      </w:r>
      <w:proofErr w:type="spellStart"/>
      <w:r w:rsidRPr="00546BE0">
        <w:rPr>
          <w:sz w:val="18"/>
          <w:szCs w:val="18"/>
        </w:rPr>
        <w:t>да</w:t>
      </w:r>
      <w:proofErr w:type="spellEnd"/>
      <w:r w:rsidRPr="00546BE0">
        <w:rPr>
          <w:sz w:val="18"/>
          <w:szCs w:val="18"/>
          <w:lang w:val="fr-BE"/>
        </w:rPr>
        <w:t xml:space="preserve"> </w:t>
      </w:r>
      <w:proofErr w:type="spellStart"/>
      <w:r w:rsidRPr="00546BE0">
        <w:rPr>
          <w:sz w:val="18"/>
          <w:szCs w:val="18"/>
        </w:rPr>
        <w:t>взаимодействате</w:t>
      </w:r>
      <w:proofErr w:type="spellEnd"/>
      <w:r w:rsidRPr="00546BE0">
        <w:rPr>
          <w:sz w:val="18"/>
          <w:szCs w:val="18"/>
          <w:lang w:val="fr-BE"/>
        </w:rPr>
        <w:t xml:space="preserve"> </w:t>
      </w:r>
      <w:r w:rsidRPr="00546BE0">
        <w:rPr>
          <w:sz w:val="18"/>
          <w:szCs w:val="18"/>
        </w:rPr>
        <w:t>с</w:t>
      </w:r>
      <w:r w:rsidRPr="00546BE0">
        <w:rPr>
          <w:sz w:val="18"/>
          <w:szCs w:val="18"/>
          <w:lang w:val="fr-BE"/>
        </w:rPr>
        <w:t xml:space="preserve"> </w:t>
      </w:r>
      <w:proofErr w:type="spellStart"/>
      <w:r w:rsidRPr="00546BE0">
        <w:rPr>
          <w:sz w:val="18"/>
          <w:szCs w:val="18"/>
        </w:rPr>
        <w:t>нас</w:t>
      </w:r>
      <w:proofErr w:type="spellEnd"/>
      <w:r w:rsidRPr="00546BE0">
        <w:rPr>
          <w:sz w:val="18"/>
          <w:szCs w:val="18"/>
          <w:lang w:val="fr-BE"/>
        </w:rPr>
        <w:t xml:space="preserve"> </w:t>
      </w:r>
      <w:proofErr w:type="spellStart"/>
      <w:r w:rsidRPr="00546BE0">
        <w:rPr>
          <w:sz w:val="18"/>
          <w:szCs w:val="18"/>
        </w:rPr>
        <w:t>във</w:t>
      </w:r>
      <w:proofErr w:type="spellEnd"/>
      <w:r w:rsidRPr="00546BE0">
        <w:rPr>
          <w:sz w:val="18"/>
          <w:szCs w:val="18"/>
          <w:lang w:val="fr-BE"/>
        </w:rPr>
        <w:t xml:space="preserve"> </w:t>
      </w:r>
      <w:proofErr w:type="spellStart"/>
      <w:r w:rsidRPr="00546BE0">
        <w:rPr>
          <w:sz w:val="18"/>
          <w:szCs w:val="18"/>
        </w:rPr>
        <w:t>връзка</w:t>
      </w:r>
      <w:proofErr w:type="spellEnd"/>
      <w:r w:rsidRPr="00546BE0">
        <w:rPr>
          <w:sz w:val="18"/>
          <w:szCs w:val="18"/>
          <w:lang w:val="fr-BE"/>
        </w:rPr>
        <w:t xml:space="preserve"> </w:t>
      </w:r>
      <w:r w:rsidRPr="00546BE0">
        <w:rPr>
          <w:sz w:val="18"/>
          <w:szCs w:val="18"/>
        </w:rPr>
        <w:t>с</w:t>
      </w:r>
      <w:r w:rsidRPr="00546BE0">
        <w:rPr>
          <w:sz w:val="18"/>
          <w:szCs w:val="18"/>
          <w:lang w:val="fr-BE"/>
        </w:rPr>
        <w:t xml:space="preserve"> </w:t>
      </w:r>
      <w:proofErr w:type="spellStart"/>
      <w:r w:rsidRPr="00546BE0">
        <w:rPr>
          <w:sz w:val="18"/>
          <w:szCs w:val="18"/>
        </w:rPr>
        <w:t>вашата</w:t>
      </w:r>
      <w:proofErr w:type="spellEnd"/>
      <w:r w:rsidRPr="00546BE0">
        <w:rPr>
          <w:sz w:val="18"/>
          <w:szCs w:val="18"/>
          <w:lang w:val="fr-BE"/>
        </w:rPr>
        <w:t xml:space="preserve"> </w:t>
      </w:r>
      <w:proofErr w:type="spellStart"/>
      <w:r w:rsidRPr="00546BE0">
        <w:rPr>
          <w:sz w:val="18"/>
          <w:szCs w:val="18"/>
        </w:rPr>
        <w:t>жалба</w:t>
      </w:r>
      <w:proofErr w:type="spellEnd"/>
      <w:r w:rsidRPr="00546BE0">
        <w:rPr>
          <w:sz w:val="18"/>
          <w:szCs w:val="18"/>
          <w:lang w:val="fr-BE"/>
        </w:rPr>
        <w:t xml:space="preserve">, </w:t>
      </w:r>
      <w:proofErr w:type="spellStart"/>
      <w:r w:rsidRPr="00546BE0">
        <w:rPr>
          <w:sz w:val="18"/>
          <w:szCs w:val="18"/>
        </w:rPr>
        <w:t>моля</w:t>
      </w:r>
      <w:proofErr w:type="spellEnd"/>
      <w:r w:rsidRPr="00546BE0">
        <w:rPr>
          <w:sz w:val="18"/>
          <w:szCs w:val="18"/>
          <w:lang w:val="fr-BE"/>
        </w:rPr>
        <w:t xml:space="preserve"> </w:t>
      </w:r>
      <w:proofErr w:type="spellStart"/>
      <w:r w:rsidRPr="00546BE0">
        <w:rPr>
          <w:sz w:val="18"/>
          <w:szCs w:val="18"/>
        </w:rPr>
        <w:t>да</w:t>
      </w:r>
      <w:proofErr w:type="spellEnd"/>
      <w:r w:rsidRPr="00546BE0">
        <w:rPr>
          <w:sz w:val="18"/>
          <w:szCs w:val="18"/>
          <w:lang w:val="fr-BE"/>
        </w:rPr>
        <w:t xml:space="preserve"> </w:t>
      </w:r>
      <w:proofErr w:type="spellStart"/>
      <w:r w:rsidRPr="00546BE0">
        <w:rPr>
          <w:sz w:val="18"/>
          <w:szCs w:val="18"/>
        </w:rPr>
        <w:t>ни</w:t>
      </w:r>
      <w:proofErr w:type="spellEnd"/>
      <w:r w:rsidRPr="00546BE0">
        <w:rPr>
          <w:sz w:val="18"/>
          <w:szCs w:val="18"/>
          <w:lang w:val="fr-BE"/>
        </w:rPr>
        <w:t xml:space="preserve"> </w:t>
      </w:r>
      <w:proofErr w:type="spellStart"/>
      <w:r w:rsidRPr="00546BE0">
        <w:rPr>
          <w:sz w:val="18"/>
          <w:szCs w:val="18"/>
        </w:rPr>
        <w:t>уведомите</w:t>
      </w:r>
      <w:proofErr w:type="spellEnd"/>
      <w:r w:rsidRPr="00546BE0">
        <w:rPr>
          <w:sz w:val="18"/>
          <w:szCs w:val="18"/>
          <w:lang w:val="fr-BE"/>
        </w:rPr>
        <w:t>.</w:t>
      </w:r>
      <w:r w:rsidRPr="00546BE0">
        <w:rPr>
          <w:sz w:val="18"/>
          <w:szCs w:val="18"/>
          <w:lang w:val="fr-BE"/>
        </w:rPr>
        <w:br/>
      </w:r>
      <w:proofErr w:type="spellStart"/>
      <w:r w:rsidRPr="00546BE0">
        <w:rPr>
          <w:sz w:val="18"/>
          <w:szCs w:val="18"/>
        </w:rPr>
        <w:t>Ще</w:t>
      </w:r>
      <w:proofErr w:type="spellEnd"/>
      <w:r w:rsidRPr="00546BE0">
        <w:rPr>
          <w:sz w:val="18"/>
          <w:szCs w:val="18"/>
          <w:lang w:val="fr-BE"/>
        </w:rPr>
        <w:t xml:space="preserve"> </w:t>
      </w:r>
      <w:proofErr w:type="spellStart"/>
      <w:r w:rsidRPr="00546BE0">
        <w:rPr>
          <w:sz w:val="18"/>
          <w:szCs w:val="18"/>
        </w:rPr>
        <w:t>вземем</w:t>
      </w:r>
      <w:proofErr w:type="spellEnd"/>
      <w:r w:rsidRPr="00546BE0">
        <w:rPr>
          <w:sz w:val="18"/>
          <w:szCs w:val="18"/>
          <w:lang w:val="fr-BE"/>
        </w:rPr>
        <w:t xml:space="preserve"> </w:t>
      </w:r>
      <w:proofErr w:type="spellStart"/>
      <w:r w:rsidRPr="00546BE0">
        <w:rPr>
          <w:sz w:val="18"/>
          <w:szCs w:val="18"/>
        </w:rPr>
        <w:t>това</w:t>
      </w:r>
      <w:proofErr w:type="spellEnd"/>
      <w:r w:rsidRPr="00546BE0">
        <w:rPr>
          <w:sz w:val="18"/>
          <w:szCs w:val="18"/>
          <w:lang w:val="fr-BE"/>
        </w:rPr>
        <w:t xml:space="preserve"> </w:t>
      </w:r>
      <w:proofErr w:type="spellStart"/>
      <w:r w:rsidRPr="00546BE0">
        <w:rPr>
          <w:sz w:val="18"/>
          <w:szCs w:val="18"/>
        </w:rPr>
        <w:t>предвид</w:t>
      </w:r>
      <w:proofErr w:type="spellEnd"/>
      <w:r w:rsidRPr="00546BE0">
        <w:rPr>
          <w:sz w:val="18"/>
          <w:szCs w:val="18"/>
          <w:lang w:val="fr-BE"/>
        </w:rPr>
        <w:t xml:space="preserve"> </w:t>
      </w:r>
      <w:r w:rsidRPr="00546BE0">
        <w:rPr>
          <w:sz w:val="18"/>
          <w:szCs w:val="18"/>
        </w:rPr>
        <w:t>и</w:t>
      </w:r>
      <w:r w:rsidRPr="00546BE0">
        <w:rPr>
          <w:sz w:val="18"/>
          <w:szCs w:val="18"/>
          <w:lang w:val="fr-BE"/>
        </w:rPr>
        <w:t xml:space="preserve"> </w:t>
      </w:r>
      <w:proofErr w:type="spellStart"/>
      <w:r w:rsidRPr="00546BE0">
        <w:rPr>
          <w:sz w:val="18"/>
          <w:szCs w:val="18"/>
        </w:rPr>
        <w:t>ще</w:t>
      </w:r>
      <w:proofErr w:type="spellEnd"/>
      <w:r w:rsidRPr="00546BE0">
        <w:rPr>
          <w:sz w:val="18"/>
          <w:szCs w:val="18"/>
          <w:lang w:val="fr-BE"/>
        </w:rPr>
        <w:t xml:space="preserve"> </w:t>
      </w:r>
      <w:proofErr w:type="spellStart"/>
      <w:r w:rsidRPr="00546BE0">
        <w:rPr>
          <w:sz w:val="18"/>
          <w:szCs w:val="18"/>
        </w:rPr>
        <w:t>се</w:t>
      </w:r>
      <w:proofErr w:type="spellEnd"/>
      <w:r w:rsidRPr="00546BE0">
        <w:rPr>
          <w:sz w:val="18"/>
          <w:szCs w:val="18"/>
          <w:lang w:val="fr-BE"/>
        </w:rPr>
        <w:t xml:space="preserve"> </w:t>
      </w:r>
      <w:proofErr w:type="spellStart"/>
      <w:r w:rsidRPr="00546BE0">
        <w:rPr>
          <w:sz w:val="18"/>
          <w:szCs w:val="18"/>
        </w:rPr>
        <w:t>стремим</w:t>
      </w:r>
      <w:proofErr w:type="spellEnd"/>
      <w:r w:rsidRPr="00546BE0">
        <w:rPr>
          <w:sz w:val="18"/>
          <w:szCs w:val="18"/>
          <w:lang w:val="fr-BE"/>
        </w:rPr>
        <w:t xml:space="preserve">, </w:t>
      </w:r>
      <w:proofErr w:type="spellStart"/>
      <w:r w:rsidRPr="00546BE0">
        <w:rPr>
          <w:sz w:val="18"/>
          <w:szCs w:val="18"/>
        </w:rPr>
        <w:t>доколкото</w:t>
      </w:r>
      <w:proofErr w:type="spellEnd"/>
      <w:r w:rsidRPr="00546BE0">
        <w:rPr>
          <w:sz w:val="18"/>
          <w:szCs w:val="18"/>
          <w:lang w:val="fr-BE"/>
        </w:rPr>
        <w:t xml:space="preserve"> </w:t>
      </w:r>
      <w:r w:rsidRPr="00546BE0">
        <w:rPr>
          <w:sz w:val="18"/>
          <w:szCs w:val="18"/>
        </w:rPr>
        <w:t>е</w:t>
      </w:r>
      <w:r w:rsidRPr="00546BE0">
        <w:rPr>
          <w:sz w:val="18"/>
          <w:szCs w:val="18"/>
          <w:lang w:val="fr-BE"/>
        </w:rPr>
        <w:t xml:space="preserve"> </w:t>
      </w:r>
      <w:proofErr w:type="spellStart"/>
      <w:r w:rsidRPr="00546BE0">
        <w:rPr>
          <w:sz w:val="18"/>
          <w:szCs w:val="18"/>
        </w:rPr>
        <w:t>възможно</w:t>
      </w:r>
      <w:proofErr w:type="spellEnd"/>
      <w:r w:rsidRPr="00546BE0">
        <w:rPr>
          <w:sz w:val="18"/>
          <w:szCs w:val="18"/>
          <w:lang w:val="fr-BE"/>
        </w:rPr>
        <w:t xml:space="preserve">, </w:t>
      </w:r>
      <w:proofErr w:type="spellStart"/>
      <w:r w:rsidRPr="00546BE0">
        <w:rPr>
          <w:sz w:val="18"/>
          <w:szCs w:val="18"/>
        </w:rPr>
        <w:t>да</w:t>
      </w:r>
      <w:proofErr w:type="spellEnd"/>
      <w:r w:rsidRPr="00546BE0">
        <w:rPr>
          <w:sz w:val="18"/>
          <w:szCs w:val="18"/>
          <w:lang w:val="fr-BE"/>
        </w:rPr>
        <w:t xml:space="preserve"> </w:t>
      </w:r>
      <w:proofErr w:type="spellStart"/>
      <w:r w:rsidRPr="00546BE0">
        <w:rPr>
          <w:sz w:val="18"/>
          <w:szCs w:val="18"/>
        </w:rPr>
        <w:t>предоставим</w:t>
      </w:r>
      <w:proofErr w:type="spellEnd"/>
      <w:r w:rsidRPr="00546BE0">
        <w:rPr>
          <w:sz w:val="18"/>
          <w:szCs w:val="18"/>
          <w:lang w:val="fr-BE"/>
        </w:rPr>
        <w:t xml:space="preserve"> </w:t>
      </w:r>
      <w:proofErr w:type="spellStart"/>
      <w:r w:rsidRPr="00546BE0">
        <w:rPr>
          <w:sz w:val="18"/>
          <w:szCs w:val="18"/>
        </w:rPr>
        <w:t>подходяща</w:t>
      </w:r>
      <w:proofErr w:type="spellEnd"/>
      <w:r w:rsidRPr="00546BE0">
        <w:rPr>
          <w:sz w:val="18"/>
          <w:szCs w:val="18"/>
          <w:lang w:val="fr-BE"/>
        </w:rPr>
        <w:t xml:space="preserve"> </w:t>
      </w:r>
      <w:proofErr w:type="spellStart"/>
      <w:r w:rsidRPr="00546BE0">
        <w:rPr>
          <w:sz w:val="18"/>
          <w:szCs w:val="18"/>
        </w:rPr>
        <w:t>подкрепа</w:t>
      </w:r>
      <w:proofErr w:type="spellEnd"/>
      <w:r w:rsidRPr="00546BE0">
        <w:rPr>
          <w:sz w:val="18"/>
          <w:szCs w:val="18"/>
          <w:lang w:val="fr-BE"/>
        </w:rPr>
        <w:t xml:space="preserve"> </w:t>
      </w:r>
      <w:proofErr w:type="spellStart"/>
      <w:r w:rsidRPr="00546BE0">
        <w:rPr>
          <w:sz w:val="18"/>
          <w:szCs w:val="18"/>
        </w:rPr>
        <w:t>по</w:t>
      </w:r>
      <w:proofErr w:type="spellEnd"/>
      <w:r w:rsidRPr="00546BE0">
        <w:rPr>
          <w:sz w:val="18"/>
          <w:szCs w:val="18"/>
          <w:lang w:val="fr-BE"/>
        </w:rPr>
        <w:t xml:space="preserve"> </w:t>
      </w:r>
      <w:proofErr w:type="spellStart"/>
      <w:r w:rsidRPr="00546BE0">
        <w:rPr>
          <w:sz w:val="18"/>
          <w:szCs w:val="18"/>
        </w:rPr>
        <w:t>време</w:t>
      </w:r>
      <w:proofErr w:type="spellEnd"/>
      <w:r w:rsidRPr="00546BE0">
        <w:rPr>
          <w:sz w:val="18"/>
          <w:szCs w:val="18"/>
          <w:lang w:val="fr-BE"/>
        </w:rPr>
        <w:t xml:space="preserve"> </w:t>
      </w:r>
      <w:proofErr w:type="spellStart"/>
      <w:r w:rsidRPr="00546BE0">
        <w:rPr>
          <w:sz w:val="18"/>
          <w:szCs w:val="18"/>
        </w:rPr>
        <w:t>на</w:t>
      </w:r>
      <w:proofErr w:type="spellEnd"/>
      <w:r w:rsidRPr="00546BE0">
        <w:rPr>
          <w:sz w:val="18"/>
          <w:szCs w:val="18"/>
          <w:lang w:val="fr-BE"/>
        </w:rPr>
        <w:t xml:space="preserve"> </w:t>
      </w:r>
      <w:proofErr w:type="spellStart"/>
      <w:r w:rsidRPr="00546BE0">
        <w:rPr>
          <w:sz w:val="18"/>
          <w:szCs w:val="18"/>
        </w:rPr>
        <w:t>разглеждането</w:t>
      </w:r>
      <w:proofErr w:type="spellEnd"/>
      <w:r w:rsidRPr="00546BE0">
        <w:rPr>
          <w:sz w:val="18"/>
          <w:szCs w:val="18"/>
          <w:lang w:val="fr-BE"/>
        </w:rPr>
        <w:t xml:space="preserve"> </w:t>
      </w:r>
      <w:proofErr w:type="spellStart"/>
      <w:r w:rsidRPr="00546BE0">
        <w:rPr>
          <w:sz w:val="18"/>
          <w:szCs w:val="18"/>
        </w:rPr>
        <w:t>на</w:t>
      </w:r>
      <w:proofErr w:type="spellEnd"/>
      <w:r w:rsidRPr="00546BE0">
        <w:rPr>
          <w:sz w:val="18"/>
          <w:szCs w:val="18"/>
          <w:lang w:val="fr-BE"/>
        </w:rPr>
        <w:t xml:space="preserve"> </w:t>
      </w:r>
      <w:proofErr w:type="spellStart"/>
      <w:r w:rsidRPr="00546BE0">
        <w:rPr>
          <w:sz w:val="18"/>
          <w:szCs w:val="18"/>
        </w:rPr>
        <w:t>вашата</w:t>
      </w:r>
      <w:proofErr w:type="spellEnd"/>
      <w:r w:rsidRPr="00546BE0">
        <w:rPr>
          <w:sz w:val="18"/>
          <w:szCs w:val="18"/>
          <w:lang w:val="fr-BE"/>
        </w:rPr>
        <w:t xml:space="preserve"> </w:t>
      </w:r>
      <w:proofErr w:type="spellStart"/>
      <w:r w:rsidRPr="00546BE0">
        <w:rPr>
          <w:sz w:val="18"/>
          <w:szCs w:val="18"/>
        </w:rPr>
        <w:t>жалба</w:t>
      </w:r>
      <w:proofErr w:type="spellEnd"/>
      <w:r w:rsidRPr="00546BE0">
        <w:rPr>
          <w:sz w:val="18"/>
          <w:szCs w:val="18"/>
          <w:lang w:val="fr-BE"/>
        </w:rPr>
        <w:t>.</w:t>
      </w:r>
    </w:p>
    <w:p w14:paraId="13D7F778" w14:textId="77777777" w:rsidR="00546BE0" w:rsidRPr="00546BE0" w:rsidRDefault="00546BE0" w:rsidP="129A8635">
      <w:pPr>
        <w:keepNext/>
        <w:jc w:val="both"/>
        <w:rPr>
          <w:sz w:val="18"/>
          <w:szCs w:val="18"/>
          <w:lang w:val="fr-BE"/>
        </w:rPr>
      </w:pPr>
    </w:p>
    <w:p w14:paraId="0A1EF699" w14:textId="2EA731AA" w:rsidR="009B0240" w:rsidRPr="005D1389" w:rsidRDefault="00C66BF7" w:rsidP="00C66BF7">
      <w:pPr>
        <w:jc w:val="both"/>
        <w:rPr>
          <w:sz w:val="18"/>
          <w:szCs w:val="18"/>
          <w:lang w:val="bg-BG"/>
        </w:rPr>
      </w:pPr>
      <w:r w:rsidRPr="005659EE">
        <w:rPr>
          <w:sz w:val="18"/>
          <w:szCs w:val="18"/>
          <w:lang w:val="bg-BG"/>
        </w:rPr>
        <w:t xml:space="preserve">Ако имате въпроси или желаете да ни </w:t>
      </w:r>
      <w:r w:rsidR="004225BE" w:rsidRPr="005659EE">
        <w:rPr>
          <w:sz w:val="18"/>
          <w:szCs w:val="18"/>
          <w:lang w:val="bg-BG"/>
        </w:rPr>
        <w:t>предоставите</w:t>
      </w:r>
      <w:r w:rsidRPr="005659EE">
        <w:rPr>
          <w:sz w:val="18"/>
          <w:szCs w:val="18"/>
          <w:lang w:val="bg-BG"/>
        </w:rPr>
        <w:t xml:space="preserve"> допълнителна информация, моля не се колебайте да се свържете с нас на посочените по-долу данни за контакти.</w:t>
      </w:r>
      <w:r w:rsidR="009B0240" w:rsidRPr="005D1389">
        <w:rPr>
          <w:sz w:val="18"/>
          <w:szCs w:val="18"/>
          <w:lang w:val="bg-BG"/>
        </w:rPr>
        <w:t xml:space="preserve"> </w:t>
      </w:r>
    </w:p>
    <w:p w14:paraId="7D2422B5" w14:textId="77777777" w:rsidR="00A90393" w:rsidRPr="005D1389" w:rsidRDefault="00A90393" w:rsidP="00A90393">
      <w:pPr>
        <w:rPr>
          <w:sz w:val="18"/>
          <w:szCs w:val="18"/>
          <w:lang w:val="bg-BG"/>
        </w:rPr>
      </w:pPr>
    </w:p>
    <w:p w14:paraId="6E5467D2" w14:textId="4129124D" w:rsidR="00A90393" w:rsidRPr="005D1389" w:rsidRDefault="00C66BF7" w:rsidP="00C66BF7">
      <w:pPr>
        <w:rPr>
          <w:sz w:val="18"/>
          <w:szCs w:val="18"/>
          <w:lang w:val="bg-BG"/>
        </w:rPr>
      </w:pPr>
      <w:r w:rsidRPr="005659EE">
        <w:rPr>
          <w:sz w:val="18"/>
          <w:szCs w:val="18"/>
          <w:lang w:val="bg-BG"/>
        </w:rPr>
        <w:t>С уважение,</w:t>
      </w:r>
    </w:p>
    <w:p w14:paraId="371FDD0C" w14:textId="27C3E9E7" w:rsidR="00A90393" w:rsidRPr="005D1389" w:rsidRDefault="00A90393" w:rsidP="00A90393">
      <w:pPr>
        <w:rPr>
          <w:sz w:val="18"/>
          <w:szCs w:val="18"/>
          <w:lang w:val="bg-BG"/>
        </w:rPr>
      </w:pPr>
    </w:p>
    <w:p w14:paraId="777AEEB3" w14:textId="5FAFF707" w:rsidR="00291CEA" w:rsidRPr="005D1389" w:rsidRDefault="00C66BF7" w:rsidP="00C66BF7">
      <w:pPr>
        <w:rPr>
          <w:color w:val="FF0000"/>
          <w:sz w:val="18"/>
          <w:szCs w:val="18"/>
          <w:lang w:val="bg-BG"/>
        </w:rPr>
      </w:pPr>
      <w:r w:rsidRPr="005659EE">
        <w:rPr>
          <w:color w:val="FF0000"/>
          <w:sz w:val="18"/>
          <w:szCs w:val="18"/>
          <w:lang w:val="bg-BG"/>
        </w:rPr>
        <w:lastRenderedPageBreak/>
        <w:t>Вашето име</w:t>
      </w:r>
    </w:p>
    <w:p w14:paraId="42244136" w14:textId="7CA4A653" w:rsidR="00291CEA" w:rsidRPr="005D1389" w:rsidRDefault="00C66BF7" w:rsidP="00C66BF7">
      <w:pPr>
        <w:rPr>
          <w:color w:val="FF0000"/>
          <w:sz w:val="18"/>
          <w:szCs w:val="18"/>
          <w:lang w:val="bg-BG"/>
        </w:rPr>
      </w:pPr>
      <w:r w:rsidRPr="005659EE">
        <w:rPr>
          <w:color w:val="FF0000"/>
          <w:sz w:val="18"/>
          <w:szCs w:val="18"/>
          <w:lang w:val="bg-BG"/>
        </w:rPr>
        <w:t>Длъжност</w:t>
      </w:r>
    </w:p>
    <w:p w14:paraId="26E42EDF" w14:textId="538DB5BD" w:rsidR="00F23ED5" w:rsidRPr="005D1389" w:rsidRDefault="00C66BF7" w:rsidP="00C66BF7">
      <w:pPr>
        <w:rPr>
          <w:b/>
          <w:sz w:val="18"/>
          <w:szCs w:val="18"/>
          <w:lang w:val="bg-BG"/>
        </w:rPr>
      </w:pPr>
      <w:r w:rsidRPr="005659EE">
        <w:rPr>
          <w:color w:val="FF0000"/>
          <w:sz w:val="18"/>
          <w:szCs w:val="18"/>
          <w:lang w:val="bg-BG"/>
        </w:rPr>
        <w:t>Отдел</w:t>
      </w:r>
    </w:p>
    <w:p w14:paraId="06FA8C37" w14:textId="7E81E999" w:rsidR="00291CEA" w:rsidRPr="005659EE" w:rsidRDefault="00C66BF7" w:rsidP="00C66BF7">
      <w:pPr>
        <w:rPr>
          <w:color w:val="FF0000"/>
          <w:sz w:val="18"/>
          <w:szCs w:val="18"/>
        </w:rPr>
      </w:pPr>
      <w:r w:rsidRPr="005659EE">
        <w:rPr>
          <w:b/>
          <w:color w:val="FF0000"/>
          <w:sz w:val="18"/>
          <w:szCs w:val="18"/>
          <w:lang w:val="bg-BG"/>
        </w:rPr>
        <w:t>Телефон</w:t>
      </w:r>
      <w:r w:rsidR="00291CEA" w:rsidRPr="005659EE">
        <w:rPr>
          <w:b/>
          <w:color w:val="FF0000"/>
          <w:sz w:val="18"/>
          <w:szCs w:val="18"/>
        </w:rPr>
        <w:t xml:space="preserve"> </w:t>
      </w:r>
      <w:r w:rsidR="00291CEA" w:rsidRPr="005659EE">
        <w:rPr>
          <w:color w:val="FF0000"/>
          <w:sz w:val="18"/>
          <w:szCs w:val="18"/>
        </w:rPr>
        <w:t xml:space="preserve"> </w:t>
      </w:r>
      <w:bookmarkStart w:id="0" w:name="tel"/>
      <w:bookmarkEnd w:id="0"/>
    </w:p>
    <w:p w14:paraId="625E64E0" w14:textId="58EB9FE5" w:rsidR="00F57B51" w:rsidRDefault="00C66BF7" w:rsidP="00C66BF7">
      <w:pPr>
        <w:rPr>
          <w:color w:val="FF0000"/>
          <w:sz w:val="18"/>
          <w:szCs w:val="18"/>
        </w:rPr>
      </w:pPr>
      <w:bookmarkStart w:id="1" w:name="fax"/>
      <w:bookmarkEnd w:id="1"/>
      <w:r w:rsidRPr="005659EE">
        <w:rPr>
          <w:b/>
          <w:color w:val="FF0000"/>
          <w:sz w:val="18"/>
          <w:szCs w:val="18"/>
          <w:lang w:val="bg-BG"/>
        </w:rPr>
        <w:t>Имейл</w:t>
      </w:r>
      <w:r w:rsidR="00291CEA" w:rsidRPr="005659EE">
        <w:rPr>
          <w:b/>
          <w:color w:val="FF0000"/>
          <w:sz w:val="18"/>
          <w:szCs w:val="18"/>
        </w:rPr>
        <w:t xml:space="preserve"> </w:t>
      </w:r>
      <w:r w:rsidR="00291CEA" w:rsidRPr="005659EE">
        <w:rPr>
          <w:color w:val="FF0000"/>
          <w:sz w:val="18"/>
          <w:szCs w:val="18"/>
        </w:rPr>
        <w:t xml:space="preserve"> </w:t>
      </w:r>
    </w:p>
    <w:p w14:paraId="4E0AC50D" w14:textId="77777777" w:rsidR="00C777A3" w:rsidRDefault="00C777A3" w:rsidP="00C66BF7">
      <w:pPr>
        <w:rPr>
          <w:color w:val="FF0000"/>
          <w:sz w:val="18"/>
          <w:szCs w:val="18"/>
        </w:rPr>
      </w:pPr>
    </w:p>
    <w:p w14:paraId="0F24CD2B" w14:textId="77777777" w:rsidR="00C777A3" w:rsidRPr="00C777A3" w:rsidRDefault="00C777A3" w:rsidP="00C777A3">
      <w:pPr>
        <w:keepNext/>
        <w:jc w:val="both"/>
        <w:rPr>
          <w:rFonts w:eastAsia="Arial" w:cs="Arial"/>
          <w:sz w:val="18"/>
          <w:szCs w:val="18"/>
        </w:rPr>
      </w:pPr>
      <w:r w:rsidRPr="00C777A3">
        <w:rPr>
          <w:color w:val="000000" w:themeColor="text1"/>
          <w:sz w:val="18"/>
          <w:szCs w:val="18"/>
          <w:lang w:val="bg-BG"/>
        </w:rPr>
        <w:t>Информация относно обработката на вашите данни можете да намерите в Уведомлението за реда за използване на лични данни  (</w:t>
      </w:r>
      <w:hyperlink r:id="rId12">
        <w:r w:rsidRPr="00C777A3">
          <w:rPr>
            <w:rStyle w:val="Hyperlink"/>
            <w:sz w:val="18"/>
            <w:szCs w:val="18"/>
            <w:lang w:val="bg-BG"/>
          </w:rPr>
          <w:t>Privacy notice</w:t>
        </w:r>
      </w:hyperlink>
      <w:r w:rsidRPr="00C777A3">
        <w:rPr>
          <w:color w:val="000000" w:themeColor="text1"/>
          <w:sz w:val="18"/>
          <w:szCs w:val="18"/>
          <w:lang w:val="bg-BG"/>
        </w:rPr>
        <w:t>)</w:t>
      </w:r>
      <w:r w:rsidRPr="00C777A3">
        <w:rPr>
          <w:color w:val="000000" w:themeColor="text1"/>
          <w:sz w:val="18"/>
          <w:szCs w:val="18"/>
        </w:rPr>
        <w:t xml:space="preserve">, </w:t>
      </w:r>
      <w:r w:rsidRPr="00C777A3">
        <w:rPr>
          <w:color w:val="000000" w:themeColor="text1"/>
          <w:sz w:val="18"/>
          <w:szCs w:val="18"/>
          <w:lang w:val="bg-BG"/>
        </w:rPr>
        <w:t>на нашия уебсайт</w:t>
      </w:r>
      <w:r w:rsidRPr="00C777A3">
        <w:rPr>
          <w:color w:val="000000" w:themeColor="text1"/>
          <w:sz w:val="18"/>
          <w:szCs w:val="18"/>
        </w:rPr>
        <w:t xml:space="preserve"> </w:t>
      </w:r>
      <w:hyperlink r:id="rId13">
        <w:r w:rsidRPr="00C777A3">
          <w:rPr>
            <w:rStyle w:val="Hyperlink"/>
            <w:rFonts w:eastAsia="Arial" w:cs="Arial"/>
            <w:sz w:val="18"/>
            <w:szCs w:val="18"/>
          </w:rPr>
          <w:t>Privacy - Lloyd's Europe.</w:t>
        </w:r>
      </w:hyperlink>
    </w:p>
    <w:p w14:paraId="549C66E9" w14:textId="77777777" w:rsidR="00C777A3" w:rsidRPr="00C777A3" w:rsidRDefault="00C777A3" w:rsidP="00C66BF7">
      <w:pPr>
        <w:rPr>
          <w:color w:val="FF0000"/>
          <w:sz w:val="18"/>
          <w:szCs w:val="18"/>
        </w:rPr>
      </w:pPr>
    </w:p>
    <w:sectPr w:rsidR="00C777A3" w:rsidRPr="00C777A3" w:rsidSect="00773B70">
      <w:headerReference w:type="default" r:id="rId14"/>
      <w:footerReference w:type="default" r:id="rId15"/>
      <w:headerReference w:type="first" r:id="rId16"/>
      <w:footerReference w:type="first" r:id="rId17"/>
      <w:type w:val="continuous"/>
      <w:pgSz w:w="11907" w:h="16840" w:code="9"/>
      <w:pgMar w:top="2421" w:right="1474" w:bottom="1440" w:left="1474" w:header="284" w:footer="414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5FDEA9C" w14:textId="77777777" w:rsidR="006B0C29" w:rsidRDefault="006B0C29">
      <w:r>
        <w:separator/>
      </w:r>
    </w:p>
  </w:endnote>
  <w:endnote w:type="continuationSeparator" w:id="0">
    <w:p w14:paraId="57776599" w14:textId="77777777" w:rsidR="006B0C29" w:rsidRDefault="006B0C2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  <w:embedRegular r:id="rId1" w:fontKey="{C614E8EB-4BEF-4DA2-8793-E482DECF6E03}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2" w:fontKey="{B2928513-5703-42FC-AD36-78D6734DDC98}"/>
    <w:embedBoldItalic r:id="rId3" w:fontKey="{171AEB12-23AD-4DE9-9904-1A0045B36C1D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42A252" w14:textId="77777777" w:rsidR="006B334E" w:rsidRDefault="001F7B96" w:rsidP="003811C5">
    <w:pPr>
      <w:pStyle w:val="Footer"/>
      <w:tabs>
        <w:tab w:val="clear" w:pos="4320"/>
        <w:tab w:val="clear" w:pos="8640"/>
        <w:tab w:val="right" w:pos="9072"/>
      </w:tabs>
      <w:rPr>
        <w:sz w:val="12"/>
        <w:szCs w:val="12"/>
      </w:rPr>
    </w:pPr>
    <w:r>
      <w:rPr>
        <w:noProof/>
        <w:sz w:val="12"/>
        <w:szCs w:val="12"/>
        <w:lang w:val="en-US"/>
      </w:rPr>
      <mc:AlternateContent>
        <mc:Choice Requires="wps">
          <w:drawing>
            <wp:anchor distT="0" distB="0" distL="114300" distR="114300" simplePos="0" relativeHeight="251660288" behindDoc="0" locked="0" layoutInCell="0" allowOverlap="1" wp14:anchorId="5CFE9567" wp14:editId="2DB682C3">
              <wp:simplePos x="0" y="0"/>
              <wp:positionH relativeFrom="page">
                <wp:posOffset>0</wp:posOffset>
              </wp:positionH>
              <wp:positionV relativeFrom="page">
                <wp:posOffset>10229453</wp:posOffset>
              </wp:positionV>
              <wp:extent cx="7560945" cy="273050"/>
              <wp:effectExtent l="0" t="0" r="0" b="12700"/>
              <wp:wrapNone/>
              <wp:docPr id="1" name="MSIPCMe15b437eb91083d1295ede85" descr="{&quot;HashCode&quot;:-829928686,&quot;Height&quot;:842.0,&quot;Width&quot;:595.0,&quot;Placement&quot;:&quot;Footer&quot;,&quot;Index&quot;:&quot;Primary&quot;,&quot;Section&quot;:1,&quot;Top&quot;:0.0,&quot;Left&quot;:0.0}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560945" cy="2730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txbx>
                      <w:txbxContent>
                        <w:p w14:paraId="78B724AC" w14:textId="199DF378" w:rsidR="001F7B96" w:rsidRPr="001F7B96" w:rsidRDefault="00C66BF7" w:rsidP="001F7B96">
                          <w:pPr>
                            <w:jc w:val="center"/>
                            <w:rPr>
                              <w:rFonts w:ascii="Calibri" w:hAnsi="Calibri" w:cs="Calibri"/>
                              <w:color w:val="000000"/>
                              <w:sz w:val="20"/>
                            </w:rPr>
                          </w:pPr>
                          <w:r>
                            <w:rPr>
                              <w:rFonts w:ascii="Calibri" w:hAnsi="Calibri" w:cs="Calibri"/>
                              <w:color w:val="000000"/>
                              <w:sz w:val="20"/>
                              <w:lang w:val="bg-BG"/>
                            </w:rPr>
                            <w:t>Класификация</w:t>
                          </w:r>
                          <w:r w:rsidR="001F7B96" w:rsidRPr="001F7B96">
                            <w:rPr>
                              <w:rFonts w:ascii="Calibri" w:hAnsi="Calibri" w:cs="Calibri"/>
                              <w:color w:val="000000"/>
                              <w:sz w:val="20"/>
                            </w:rPr>
                            <w:t xml:space="preserve">: </w:t>
                          </w:r>
                          <w:r>
                            <w:rPr>
                              <w:rFonts w:ascii="Calibri" w:hAnsi="Calibri" w:cs="Calibri"/>
                              <w:color w:val="000000"/>
                              <w:sz w:val="20"/>
                              <w:lang w:val="bg-BG"/>
                            </w:rPr>
                            <w:t>Поверително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0" rIns="91440" bIns="0" numCol="1" spcCol="0" rtlCol="0" fromWordArt="0" anchor="b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CFE9567" id="_x0000_t202" coordsize="21600,21600" o:spt="202" path="m,l,21600r21600,l21600,xe">
              <v:stroke joinstyle="miter"/>
              <v:path gradientshapeok="t" o:connecttype="rect"/>
            </v:shapetype>
            <v:shape id="MSIPCMe15b437eb91083d1295ede85" o:spid="_x0000_s1026" type="#_x0000_t202" alt="{&quot;HashCode&quot;:-829928686,&quot;Height&quot;:842.0,&quot;Width&quot;:595.0,&quot;Placement&quot;:&quot;Footer&quot;,&quot;Index&quot;:&quot;Primary&quot;,&quot;Section&quot;:1,&quot;Top&quot;:0.0,&quot;Left&quot;:0.0}" style="position:absolute;margin-left:0;margin-top:805.45pt;width:595.35pt;height:21.5pt;z-index:25166028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" o:allowincell="f" filled="f" stroked="f" strokeweight=".5pt">
              <v:textbox inset=",0,,0">
                <w:txbxContent>
                  <w:p w14:paraId="78B724AC" w14:textId="199DF378" w:rsidR="001F7B96" w:rsidRPr="001F7B96" w:rsidRDefault="00C66BF7" w:rsidP="001F7B96">
                    <w:pPr>
                      <w:jc w:val="center"/>
                      <w:rPr>
                        <w:rFonts w:ascii="Calibri" w:hAnsi="Calibri" w:cs="Calibri"/>
                        <w:color w:val="000000"/>
                        <w:sz w:val="20"/>
                      </w:rPr>
                    </w:pPr>
                    <w:r>
                      <w:rPr>
                        <w:rFonts w:ascii="Calibri" w:hAnsi="Calibri" w:cs="Calibri"/>
                        <w:color w:val="000000"/>
                        <w:sz w:val="20"/>
                        <w:lang w:val="bg-BG"/>
                      </w:rPr>
                      <w:t>Класификация</w:t>
                    </w:r>
                    <w:r w:rsidR="001F7B96" w:rsidRPr="001F7B96">
                      <w:rPr>
                        <w:rFonts w:ascii="Calibri" w:hAnsi="Calibri" w:cs="Calibri"/>
                        <w:color w:val="000000"/>
                        <w:sz w:val="20"/>
                      </w:rPr>
                      <w:t xml:space="preserve">: </w:t>
                    </w:r>
                    <w:r>
                      <w:rPr>
                        <w:rFonts w:ascii="Calibri" w:hAnsi="Calibri" w:cs="Calibri"/>
                        <w:color w:val="000000"/>
                        <w:sz w:val="20"/>
                        <w:lang w:val="bg-BG"/>
                      </w:rPr>
                      <w:t>Поверително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  <w:p w14:paraId="1759E235" w14:textId="77777777" w:rsidR="006B334E" w:rsidRDefault="006B334E" w:rsidP="003811C5">
    <w:pPr>
      <w:pStyle w:val="Footer"/>
      <w:tabs>
        <w:tab w:val="clear" w:pos="4320"/>
        <w:tab w:val="clear" w:pos="8640"/>
        <w:tab w:val="right" w:pos="9072"/>
      </w:tabs>
      <w:rPr>
        <w:sz w:val="12"/>
        <w:szCs w:val="12"/>
      </w:rPr>
    </w:pPr>
  </w:p>
  <w:p w14:paraId="6E47CA7E" w14:textId="77777777" w:rsidR="006B334E" w:rsidRDefault="006B334E" w:rsidP="003811C5">
    <w:pPr>
      <w:pStyle w:val="Footer"/>
      <w:tabs>
        <w:tab w:val="clear" w:pos="4320"/>
        <w:tab w:val="clear" w:pos="8640"/>
        <w:tab w:val="right" w:pos="9072"/>
      </w:tabs>
      <w:rPr>
        <w:sz w:val="12"/>
        <w:szCs w:val="12"/>
      </w:rPr>
    </w:pPr>
  </w:p>
  <w:p w14:paraId="533037AB" w14:textId="77777777" w:rsidR="006B334E" w:rsidRPr="00C970BB" w:rsidRDefault="006B334E" w:rsidP="00773B70">
    <w:pPr>
      <w:pStyle w:val="Footer"/>
      <w:tabs>
        <w:tab w:val="clear" w:pos="4320"/>
        <w:tab w:val="clear" w:pos="8640"/>
        <w:tab w:val="right" w:pos="8959"/>
      </w:tabs>
      <w:rPr>
        <w:sz w:val="12"/>
        <w:szCs w:val="12"/>
      </w:rPr>
    </w:pPr>
    <w:r w:rsidRPr="00C970BB">
      <w:rPr>
        <w:sz w:val="12"/>
        <w:szCs w:val="12"/>
      </w:rPr>
      <w:fldChar w:fldCharType="begin"/>
    </w:r>
    <w:r w:rsidRPr="00C970BB">
      <w:rPr>
        <w:sz w:val="12"/>
        <w:szCs w:val="12"/>
      </w:rPr>
      <w:instrText xml:space="preserve"> FILENAME  \* Lower  \* MERGEFORMAT </w:instrText>
    </w:r>
    <w:r w:rsidRPr="00C970BB">
      <w:rPr>
        <w:sz w:val="12"/>
        <w:szCs w:val="12"/>
      </w:rPr>
      <w:fldChar w:fldCharType="separate"/>
    </w:r>
    <w:r w:rsidR="00D7021A">
      <w:rPr>
        <w:noProof/>
        <w:sz w:val="12"/>
        <w:szCs w:val="12"/>
      </w:rPr>
      <w:t>document3</w:t>
    </w:r>
    <w:r w:rsidRPr="00C970BB">
      <w:rPr>
        <w:sz w:val="12"/>
        <w:szCs w:val="12"/>
      </w:rPr>
      <w:fldChar w:fldCharType="end"/>
    </w:r>
    <w:r w:rsidRPr="009707D2">
      <w:rPr>
        <w:sz w:val="12"/>
        <w:szCs w:val="12"/>
      </w:rPr>
      <w:t xml:space="preserve"> </w:t>
    </w:r>
    <w:r w:rsidRPr="00F80C2F">
      <w:rPr>
        <w:sz w:val="12"/>
        <w:szCs w:val="12"/>
      </w:rPr>
      <w:tab/>
      <w:t>P</w:t>
    </w:r>
    <w:r w:rsidRPr="00D63CEF">
      <w:rPr>
        <w:sz w:val="12"/>
        <w:szCs w:val="12"/>
      </w:rPr>
      <w:t xml:space="preserve">age </w:t>
    </w: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  <w:r w:rsidRPr="00D63CEF">
      <w:rPr>
        <w:sz w:val="12"/>
        <w:szCs w:val="12"/>
      </w:rPr>
      <w:t xml:space="preserve"> of </w:t>
    </w:r>
    <w:r>
      <w:rPr>
        <w:rStyle w:val="PageNumber"/>
      </w:rPr>
      <w:fldChar w:fldCharType="begin"/>
    </w:r>
    <w:r>
      <w:rPr>
        <w:rStyle w:val="PageNumber"/>
      </w:rPr>
      <w:instrText xml:space="preserve"> NUMPAGES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C182A26" w14:textId="72596720" w:rsidR="00D7021A" w:rsidRDefault="001F7B96" w:rsidP="00027C03">
    <w:pPr>
      <w:pStyle w:val="Footer"/>
      <w:tabs>
        <w:tab w:val="clear" w:pos="4320"/>
        <w:tab w:val="clear" w:pos="8640"/>
        <w:tab w:val="right" w:pos="9072"/>
      </w:tabs>
      <w:rPr>
        <w:sz w:val="12"/>
        <w:szCs w:val="12"/>
      </w:rPr>
    </w:pPr>
    <w:r>
      <w:rPr>
        <w:noProof/>
        <w:sz w:val="12"/>
        <w:szCs w:val="12"/>
        <w:lang w:val="en-US"/>
      </w:rPr>
      <mc:AlternateContent>
        <mc:Choice Requires="wps">
          <w:drawing>
            <wp:anchor distT="0" distB="0" distL="114300" distR="114300" simplePos="0" relativeHeight="251661312" behindDoc="0" locked="0" layoutInCell="0" allowOverlap="1" wp14:anchorId="20A15132" wp14:editId="67B4B63D">
              <wp:simplePos x="0" y="0"/>
              <wp:positionH relativeFrom="page">
                <wp:posOffset>0</wp:posOffset>
              </wp:positionH>
              <wp:positionV relativeFrom="page">
                <wp:posOffset>10229215</wp:posOffset>
              </wp:positionV>
              <wp:extent cx="7560945" cy="273050"/>
              <wp:effectExtent l="0" t="0" r="0" b="12700"/>
              <wp:wrapNone/>
              <wp:docPr id="2" name="MSIPCM1b7c4d94847bf821392dcb98" descr="{&quot;HashCode&quot;:-829928686,&quot;Height&quot;:842.0,&quot;Width&quot;:595.0,&quot;Placement&quot;:&quot;Footer&quot;,&quot;Index&quot;:&quot;FirstPage&quot;,&quot;Section&quot;:1,&quot;Top&quot;:0.0,&quot;Left&quot;:0.0}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560945" cy="2730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txbx>
                      <w:txbxContent>
                        <w:p w14:paraId="115F9684" w14:textId="7099F551" w:rsidR="001F7B96" w:rsidRPr="001F7B96" w:rsidRDefault="005659EE" w:rsidP="001F7B96">
                          <w:pPr>
                            <w:jc w:val="center"/>
                            <w:rPr>
                              <w:rFonts w:ascii="Calibri" w:hAnsi="Calibri" w:cs="Calibri"/>
                              <w:color w:val="000000"/>
                              <w:sz w:val="20"/>
                            </w:rPr>
                          </w:pPr>
                          <w:r>
                            <w:rPr>
                              <w:rFonts w:ascii="Calibri" w:hAnsi="Calibri" w:cs="Calibri"/>
                              <w:color w:val="000000"/>
                              <w:sz w:val="20"/>
                              <w:lang w:val="bg-BG"/>
                            </w:rPr>
                            <w:t>Класификация</w:t>
                          </w:r>
                          <w:r w:rsidR="001F7B96" w:rsidRPr="001F7B96">
                            <w:rPr>
                              <w:rFonts w:ascii="Calibri" w:hAnsi="Calibri" w:cs="Calibri"/>
                              <w:color w:val="000000"/>
                              <w:sz w:val="20"/>
                            </w:rPr>
                            <w:t xml:space="preserve">: </w:t>
                          </w:r>
                          <w:r>
                            <w:rPr>
                              <w:rFonts w:ascii="Calibri" w:hAnsi="Calibri" w:cs="Calibri"/>
                              <w:color w:val="000000"/>
                              <w:sz w:val="20"/>
                              <w:lang w:val="bg-BG"/>
                            </w:rPr>
                            <w:t>Поверително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0" rIns="91440" bIns="0" numCol="1" spcCol="0" rtlCol="0" fromWordArt="0" anchor="b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0A15132" id="_x0000_t202" coordsize="21600,21600" o:spt="202" path="m,l,21600r21600,l21600,xe">
              <v:stroke joinstyle="miter"/>
              <v:path gradientshapeok="t" o:connecttype="rect"/>
            </v:shapetype>
            <v:shape id="MSIPCM1b7c4d94847bf821392dcb98" o:spid="_x0000_s1027" type="#_x0000_t202" alt="{&quot;HashCode&quot;:-829928686,&quot;Height&quot;:842.0,&quot;Width&quot;:595.0,&quot;Placement&quot;:&quot;Footer&quot;,&quot;Index&quot;:&quot;FirstPage&quot;,&quot;Section&quot;:1,&quot;Top&quot;:0.0,&quot;Left&quot;:0.0}" style="position:absolute;margin-left:0;margin-top:805.45pt;width:595.35pt;height:21.5pt;z-index:25166131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" o:allowincell="f" filled="f" stroked="f" strokeweight=".5pt">
              <v:textbox inset=",0,,0">
                <w:txbxContent>
                  <w:p w14:paraId="115F9684" w14:textId="7099F551" w:rsidR="001F7B96" w:rsidRPr="001F7B96" w:rsidRDefault="005659EE" w:rsidP="001F7B96">
                    <w:pPr>
                      <w:jc w:val="center"/>
                      <w:rPr>
                        <w:rFonts w:ascii="Calibri" w:hAnsi="Calibri" w:cs="Calibri"/>
                        <w:color w:val="000000"/>
                        <w:sz w:val="20"/>
                      </w:rPr>
                    </w:pPr>
                    <w:r>
                      <w:rPr>
                        <w:rFonts w:ascii="Calibri" w:hAnsi="Calibri" w:cs="Calibri"/>
                        <w:color w:val="000000"/>
                        <w:sz w:val="20"/>
                        <w:lang w:val="bg-BG"/>
                      </w:rPr>
                      <w:t>Класификация</w:t>
                    </w:r>
                    <w:r w:rsidR="001F7B96" w:rsidRPr="001F7B96">
                      <w:rPr>
                        <w:rFonts w:ascii="Calibri" w:hAnsi="Calibri" w:cs="Calibri"/>
                        <w:color w:val="000000"/>
                        <w:sz w:val="20"/>
                      </w:rPr>
                      <w:t xml:space="preserve">: </w:t>
                    </w:r>
                    <w:r>
                      <w:rPr>
                        <w:rFonts w:ascii="Calibri" w:hAnsi="Calibri" w:cs="Calibri"/>
                        <w:color w:val="000000"/>
                        <w:sz w:val="20"/>
                        <w:lang w:val="bg-BG"/>
                      </w:rPr>
                      <w:t>Поверително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D7021A">
      <w:rPr>
        <w:noProof/>
        <w:sz w:val="12"/>
        <w:szCs w:val="12"/>
        <w:lang w:val="en-US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1AC04284" wp14:editId="5CC47B32">
              <wp:simplePos x="0" y="0"/>
              <wp:positionH relativeFrom="column">
                <wp:posOffset>0</wp:posOffset>
              </wp:positionH>
              <wp:positionV relativeFrom="paragraph">
                <wp:posOffset>146050</wp:posOffset>
              </wp:positionV>
              <wp:extent cx="5629275" cy="0"/>
              <wp:effectExtent l="0" t="0" r="0" b="0"/>
              <wp:wrapNone/>
              <wp:docPr id="8" name="Straight Connector 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629275" cy="0"/>
                      </a:xfrm>
                      <a:prstGeom prst="line">
                        <a:avLst/>
                      </a:prstGeom>
                      <a:ln w="6350">
                        <a:solidFill>
                          <a:schemeClr val="bg2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0A2D7036" id="Straight Connector 8" o:spid="_x0000_s1026" style="position:absolute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0,11.5pt" to="443.25pt,11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" strokecolor="#282f54 [3214]" strokeweight=".5pt">
              <v:stroke joinstyle="miter"/>
            </v:line>
          </w:pict>
        </mc:Fallback>
      </mc:AlternateContent>
    </w:r>
    <w:r w:rsidR="00D7021A" w:rsidRPr="00F80C2F">
      <w:rPr>
        <w:sz w:val="12"/>
        <w:szCs w:val="12"/>
      </w:rPr>
      <w:tab/>
    </w:r>
  </w:p>
  <w:p w14:paraId="0615CDA6" w14:textId="26E44BE2" w:rsidR="00D7021A" w:rsidRPr="005D1389" w:rsidRDefault="27989776" w:rsidP="00D7021A">
    <w:pPr>
      <w:pStyle w:val="Footer"/>
      <w:tabs>
        <w:tab w:val="clear" w:pos="4320"/>
        <w:tab w:val="clear" w:pos="8640"/>
        <w:tab w:val="right" w:pos="8959"/>
      </w:tabs>
      <w:jc w:val="both"/>
      <w:rPr>
        <w:sz w:val="14"/>
        <w:szCs w:val="14"/>
        <w:lang w:val="bg-BG"/>
      </w:rPr>
    </w:pPr>
    <w:r w:rsidRPr="27989776">
      <w:rPr>
        <w:b/>
        <w:bCs/>
        <w:sz w:val="14"/>
        <w:szCs w:val="14"/>
      </w:rPr>
      <w:t xml:space="preserve">Lloyd’s Insurance Company S.A. </w:t>
    </w:r>
    <w:r w:rsidRPr="27989776">
      <w:rPr>
        <w:b/>
        <w:bCs/>
        <w:sz w:val="14"/>
        <w:szCs w:val="14"/>
        <w:lang w:val="bg-BG"/>
      </w:rPr>
      <w:t xml:space="preserve"> </w:t>
    </w:r>
    <w:r w:rsidRPr="27989776">
      <w:rPr>
        <w:sz w:val="14"/>
        <w:szCs w:val="14"/>
        <w:lang w:val="bg-BG"/>
      </w:rPr>
      <w:t xml:space="preserve">е </w:t>
    </w:r>
    <w:r w:rsidRPr="005D1389">
      <w:rPr>
        <w:sz w:val="14"/>
        <w:szCs w:val="14"/>
        <w:lang w:val="bg-BG"/>
      </w:rPr>
      <w:t xml:space="preserve"> </w:t>
    </w:r>
    <w:r w:rsidRPr="27989776">
      <w:rPr>
        <w:sz w:val="14"/>
        <w:szCs w:val="14"/>
        <w:lang w:val="bg-BG"/>
      </w:rPr>
      <w:t>застрахователна компания, оторизирана и контролирана от Националната банка на Белгия и</w:t>
    </w:r>
    <w:r w:rsidRPr="005D1389">
      <w:rPr>
        <w:sz w:val="14"/>
        <w:szCs w:val="14"/>
        <w:lang w:val="bg-BG"/>
      </w:rPr>
      <w:t xml:space="preserve"> </w:t>
    </w:r>
    <w:r w:rsidRPr="27989776">
      <w:rPr>
        <w:sz w:val="14"/>
        <w:szCs w:val="14"/>
        <w:lang w:val="bg-BG"/>
      </w:rPr>
      <w:t>Службата за финансови услуги и пазари</w:t>
    </w:r>
    <w:r w:rsidRPr="005D1389">
      <w:rPr>
        <w:sz w:val="14"/>
        <w:szCs w:val="14"/>
        <w:lang w:val="bg-BG"/>
      </w:rPr>
      <w:t xml:space="preserve"> (</w:t>
    </w:r>
    <w:r w:rsidRPr="27989776">
      <w:rPr>
        <w:sz w:val="14"/>
        <w:szCs w:val="14"/>
        <w:lang w:val="bg-BG"/>
      </w:rPr>
      <w:t>реф</w:t>
    </w:r>
    <w:r w:rsidRPr="005D1389">
      <w:rPr>
        <w:sz w:val="14"/>
        <w:szCs w:val="14"/>
        <w:lang w:val="bg-BG"/>
      </w:rPr>
      <w:t xml:space="preserve">. 3094). </w:t>
    </w:r>
    <w:r w:rsidRPr="27989776">
      <w:rPr>
        <w:sz w:val="14"/>
        <w:szCs w:val="14"/>
        <w:lang w:val="bg-BG"/>
      </w:rPr>
      <w:t>Регистриран офис</w:t>
    </w:r>
    <w:r w:rsidRPr="005D1389">
      <w:rPr>
        <w:sz w:val="14"/>
        <w:szCs w:val="14"/>
        <w:lang w:val="bg-BG"/>
      </w:rPr>
      <w:t xml:space="preserve">: </w:t>
    </w:r>
    <w:r w:rsidRPr="27989776">
      <w:rPr>
        <w:sz w:val="14"/>
        <w:szCs w:val="14"/>
        <w:lang w:val="bg-BG"/>
      </w:rPr>
      <w:t xml:space="preserve">Бастион Тауър </w:t>
    </w:r>
    <w:r w:rsidRPr="005D1389">
      <w:rPr>
        <w:sz w:val="14"/>
        <w:szCs w:val="14"/>
        <w:lang w:val="bg-BG"/>
      </w:rPr>
      <w:t>(14</w:t>
    </w:r>
    <w:r w:rsidRPr="27989776">
      <w:rPr>
        <w:sz w:val="14"/>
        <w:szCs w:val="14"/>
        <w:lang w:val="bg-BG"/>
      </w:rPr>
      <w:t>-ти етаж</w:t>
    </w:r>
    <w:r w:rsidRPr="005D1389">
      <w:rPr>
        <w:sz w:val="14"/>
        <w:szCs w:val="14"/>
        <w:lang w:val="bg-BG"/>
      </w:rPr>
      <w:t xml:space="preserve">), </w:t>
    </w:r>
    <w:proofErr w:type="spellStart"/>
    <w:r w:rsidRPr="27989776">
      <w:rPr>
        <w:sz w:val="14"/>
        <w:szCs w:val="14"/>
      </w:rPr>
      <w:t>Marsveldplein</w:t>
    </w:r>
    <w:proofErr w:type="spellEnd"/>
    <w:r w:rsidRPr="005D1389">
      <w:rPr>
        <w:sz w:val="14"/>
        <w:szCs w:val="14"/>
        <w:lang w:val="bg-BG"/>
      </w:rPr>
      <w:t>/</w:t>
    </w:r>
    <w:r w:rsidRPr="27989776">
      <w:rPr>
        <w:sz w:val="14"/>
        <w:szCs w:val="14"/>
      </w:rPr>
      <w:t>Place</w:t>
    </w:r>
    <w:r w:rsidRPr="005D1389">
      <w:rPr>
        <w:sz w:val="14"/>
        <w:szCs w:val="14"/>
        <w:lang w:val="bg-BG"/>
      </w:rPr>
      <w:t xml:space="preserve"> </w:t>
    </w:r>
    <w:r w:rsidRPr="27989776">
      <w:rPr>
        <w:sz w:val="14"/>
        <w:szCs w:val="14"/>
      </w:rPr>
      <w:t>du</w:t>
    </w:r>
    <w:r w:rsidRPr="005D1389">
      <w:rPr>
        <w:sz w:val="14"/>
        <w:szCs w:val="14"/>
        <w:lang w:val="bg-BG"/>
      </w:rPr>
      <w:t xml:space="preserve"> </w:t>
    </w:r>
    <w:r w:rsidRPr="27989776">
      <w:rPr>
        <w:sz w:val="14"/>
        <w:szCs w:val="14"/>
      </w:rPr>
      <w:t>Champ</w:t>
    </w:r>
    <w:r w:rsidRPr="005D1389">
      <w:rPr>
        <w:sz w:val="14"/>
        <w:szCs w:val="14"/>
        <w:lang w:val="bg-BG"/>
      </w:rPr>
      <w:t xml:space="preserve"> </w:t>
    </w:r>
    <w:r w:rsidRPr="27989776">
      <w:rPr>
        <w:sz w:val="14"/>
        <w:szCs w:val="14"/>
      </w:rPr>
      <w:t>de</w:t>
    </w:r>
    <w:r w:rsidRPr="005D1389">
      <w:rPr>
        <w:sz w:val="14"/>
        <w:szCs w:val="14"/>
        <w:lang w:val="bg-BG"/>
      </w:rPr>
      <w:t xml:space="preserve"> </w:t>
    </w:r>
    <w:r w:rsidRPr="27989776">
      <w:rPr>
        <w:sz w:val="14"/>
        <w:szCs w:val="14"/>
      </w:rPr>
      <w:t>Mars</w:t>
    </w:r>
    <w:r w:rsidRPr="005D1389">
      <w:rPr>
        <w:sz w:val="14"/>
        <w:szCs w:val="14"/>
        <w:lang w:val="bg-BG"/>
      </w:rPr>
      <w:t xml:space="preserve"> 5, 1050 </w:t>
    </w:r>
    <w:r w:rsidRPr="27989776">
      <w:rPr>
        <w:sz w:val="14"/>
        <w:szCs w:val="14"/>
        <w:lang w:val="bg-BG"/>
      </w:rPr>
      <w:t>Брюксел</w:t>
    </w:r>
    <w:r w:rsidRPr="005D1389">
      <w:rPr>
        <w:sz w:val="14"/>
        <w:szCs w:val="14"/>
        <w:lang w:val="bg-BG"/>
      </w:rPr>
      <w:t xml:space="preserve">, </w:t>
    </w:r>
    <w:r w:rsidRPr="27989776">
      <w:rPr>
        <w:sz w:val="14"/>
        <w:szCs w:val="14"/>
        <w:lang w:val="bg-BG"/>
      </w:rPr>
      <w:t>Брюкселски фирмен регистър</w:t>
    </w:r>
    <w:r w:rsidRPr="005D1389">
      <w:rPr>
        <w:sz w:val="14"/>
        <w:szCs w:val="14"/>
        <w:lang w:val="bg-BG"/>
      </w:rPr>
      <w:t xml:space="preserve"> </w:t>
    </w:r>
    <w:r w:rsidRPr="27989776">
      <w:rPr>
        <w:sz w:val="14"/>
        <w:szCs w:val="14"/>
        <w:lang w:val="bg-BG"/>
      </w:rPr>
      <w:t>ДДС</w:t>
    </w:r>
    <w:r w:rsidRPr="005D1389">
      <w:rPr>
        <w:sz w:val="14"/>
        <w:szCs w:val="14"/>
        <w:lang w:val="bg-BG"/>
      </w:rPr>
      <w:t xml:space="preserve"> </w:t>
    </w:r>
    <w:r w:rsidRPr="27989776">
      <w:rPr>
        <w:sz w:val="14"/>
        <w:szCs w:val="14"/>
      </w:rPr>
      <w:t>BE</w:t>
    </w:r>
    <w:r w:rsidRPr="005D1389">
      <w:rPr>
        <w:sz w:val="14"/>
        <w:szCs w:val="14"/>
        <w:lang w:val="bg-BG"/>
      </w:rPr>
      <w:t xml:space="preserve">0682.594.839, </w:t>
    </w:r>
    <w:r w:rsidRPr="27989776">
      <w:rPr>
        <w:sz w:val="14"/>
        <w:szCs w:val="14"/>
        <w:lang w:val="bg-BG"/>
      </w:rPr>
      <w:t>Тел.</w:t>
    </w:r>
    <w:r w:rsidRPr="005D1389">
      <w:rPr>
        <w:sz w:val="14"/>
        <w:szCs w:val="14"/>
        <w:lang w:val="bg-BG"/>
      </w:rPr>
      <w:t xml:space="preserve">: +32(0)2.227.39.39, </w:t>
    </w:r>
    <w:r w:rsidRPr="27989776">
      <w:rPr>
        <w:sz w:val="14"/>
        <w:szCs w:val="14"/>
      </w:rPr>
      <w:t>email</w:t>
    </w:r>
    <w:r w:rsidRPr="005D1389">
      <w:rPr>
        <w:sz w:val="14"/>
        <w:szCs w:val="14"/>
        <w:lang w:val="bg-BG"/>
      </w:rPr>
      <w:t xml:space="preserve">: </w:t>
    </w:r>
    <w:hyperlink r:id="rId1">
      <w:r w:rsidRPr="27989776">
        <w:rPr>
          <w:rStyle w:val="Hyperlink"/>
          <w:rFonts w:eastAsia="Arial" w:cs="Arial"/>
          <w:color w:val="0563C1"/>
          <w:sz w:val="14"/>
          <w:szCs w:val="14"/>
        </w:rPr>
        <w:t>lloydseurope</w:t>
      </w:r>
      <w:r w:rsidRPr="005D1389">
        <w:rPr>
          <w:rStyle w:val="Hyperlink"/>
          <w:rFonts w:eastAsia="Arial" w:cs="Arial"/>
          <w:color w:val="0563C1"/>
          <w:sz w:val="14"/>
          <w:szCs w:val="14"/>
          <w:lang w:val="bg-BG"/>
        </w:rPr>
        <w:t>.</w:t>
      </w:r>
      <w:r w:rsidRPr="27989776">
        <w:rPr>
          <w:rStyle w:val="Hyperlink"/>
          <w:rFonts w:eastAsia="Arial" w:cs="Arial"/>
          <w:color w:val="0563C1"/>
          <w:sz w:val="14"/>
          <w:szCs w:val="14"/>
        </w:rPr>
        <w:t>info</w:t>
      </w:r>
      <w:r w:rsidRPr="005D1389">
        <w:rPr>
          <w:rStyle w:val="Hyperlink"/>
          <w:rFonts w:eastAsia="Arial" w:cs="Arial"/>
          <w:color w:val="0563C1"/>
          <w:sz w:val="14"/>
          <w:szCs w:val="14"/>
          <w:lang w:val="bg-BG"/>
        </w:rPr>
        <w:t>@</w:t>
      </w:r>
      <w:r w:rsidRPr="27989776">
        <w:rPr>
          <w:rStyle w:val="Hyperlink"/>
          <w:rFonts w:eastAsia="Arial" w:cs="Arial"/>
          <w:color w:val="0563C1"/>
          <w:sz w:val="14"/>
          <w:szCs w:val="14"/>
        </w:rPr>
        <w:t>lloyds</w:t>
      </w:r>
      <w:r w:rsidRPr="005D1389">
        <w:rPr>
          <w:rStyle w:val="Hyperlink"/>
          <w:rFonts w:eastAsia="Arial" w:cs="Arial"/>
          <w:color w:val="0563C1"/>
          <w:sz w:val="14"/>
          <w:szCs w:val="14"/>
          <w:lang w:val="bg-BG"/>
        </w:rPr>
        <w:t>.</w:t>
      </w:r>
      <w:r w:rsidRPr="27989776">
        <w:rPr>
          <w:rStyle w:val="Hyperlink"/>
          <w:rFonts w:eastAsia="Arial" w:cs="Arial"/>
          <w:color w:val="0563C1"/>
          <w:sz w:val="14"/>
          <w:szCs w:val="14"/>
        </w:rPr>
        <w:t>com</w:t>
      </w:r>
    </w:hyperlink>
    <w:r w:rsidRPr="005D1389">
      <w:rPr>
        <w:sz w:val="14"/>
        <w:szCs w:val="14"/>
        <w:lang w:val="bg-BG"/>
      </w:rPr>
      <w:t>.</w:t>
    </w:r>
  </w:p>
  <w:p w14:paraId="0D7F049E" w14:textId="77777777" w:rsidR="006B334E" w:rsidRPr="005D1389" w:rsidRDefault="006B334E" w:rsidP="00773B70">
    <w:pPr>
      <w:pStyle w:val="Footer"/>
      <w:tabs>
        <w:tab w:val="clear" w:pos="4320"/>
        <w:tab w:val="clear" w:pos="8640"/>
        <w:tab w:val="right" w:pos="8959"/>
      </w:tabs>
      <w:rPr>
        <w:sz w:val="12"/>
        <w:szCs w:val="12"/>
        <w:lang w:val="bg-BG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0CB722A" w14:textId="77777777" w:rsidR="006B0C29" w:rsidRDefault="006B0C29">
      <w:r>
        <w:separator/>
      </w:r>
    </w:p>
  </w:footnote>
  <w:footnote w:type="continuationSeparator" w:id="0">
    <w:p w14:paraId="684730D0" w14:textId="77777777" w:rsidR="006B0C29" w:rsidRDefault="006B0C2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2985"/>
      <w:gridCol w:w="2985"/>
      <w:gridCol w:w="2985"/>
    </w:tblGrid>
    <w:tr w:rsidR="129A8635" w14:paraId="5B2391D2" w14:textId="77777777" w:rsidTr="129A8635">
      <w:trPr>
        <w:trHeight w:val="300"/>
      </w:trPr>
      <w:tc>
        <w:tcPr>
          <w:tcW w:w="2985" w:type="dxa"/>
        </w:tcPr>
        <w:p w14:paraId="01B46861" w14:textId="063728BA" w:rsidR="129A8635" w:rsidRDefault="129A8635" w:rsidP="129A8635">
          <w:pPr>
            <w:pStyle w:val="Header"/>
            <w:ind w:left="-115"/>
          </w:pPr>
        </w:p>
      </w:tc>
      <w:tc>
        <w:tcPr>
          <w:tcW w:w="2985" w:type="dxa"/>
        </w:tcPr>
        <w:p w14:paraId="1656256B" w14:textId="485145F7" w:rsidR="129A8635" w:rsidRDefault="129A8635" w:rsidP="129A8635">
          <w:pPr>
            <w:pStyle w:val="Header"/>
            <w:jc w:val="center"/>
          </w:pPr>
        </w:p>
      </w:tc>
      <w:tc>
        <w:tcPr>
          <w:tcW w:w="2985" w:type="dxa"/>
        </w:tcPr>
        <w:p w14:paraId="5B2D9F85" w14:textId="50D6C9B4" w:rsidR="129A8635" w:rsidRDefault="129A8635" w:rsidP="129A8635">
          <w:pPr>
            <w:pStyle w:val="Header"/>
            <w:ind w:right="-115"/>
            <w:jc w:val="right"/>
          </w:pPr>
        </w:p>
      </w:tc>
    </w:tr>
  </w:tbl>
  <w:p w14:paraId="3A3A9EF7" w14:textId="37BD2738" w:rsidR="129A8635" w:rsidRDefault="129A8635" w:rsidP="129A8635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1C2C597" w14:textId="77777777" w:rsidR="00C62A51" w:rsidRDefault="00C62A51" w:rsidP="00C62A51">
    <w:pPr>
      <w:rPr>
        <w:lang w:val="en-US"/>
      </w:rPr>
    </w:pPr>
    <w:r>
      <w:rPr>
        <w:noProof/>
        <w:lang w:val="en-US"/>
      </w:rPr>
      <w:drawing>
        <wp:inline distT="0" distB="0" distL="0" distR="0" wp14:anchorId="4DC32D5C" wp14:editId="53AFF6F1">
          <wp:extent cx="1296035" cy="523240"/>
          <wp:effectExtent l="0" t="0" r="0" b="0"/>
          <wp:docPr id="3" name="Picture 3" descr="TAB_100mm_NONBLEED_K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TAB_100mm_NONBLEED_K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96035" cy="5232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8"/>
    <w:multiLevelType w:val="singleLevel"/>
    <w:tmpl w:val="EE7E1C56"/>
    <w:lvl w:ilvl="0">
      <w:start w:val="1"/>
      <w:numFmt w:val="decimal"/>
      <w:pStyle w:val="NumberList"/>
      <w:lvlText w:val="%1"/>
      <w:lvlJc w:val="left"/>
      <w:pPr>
        <w:tabs>
          <w:tab w:val="num" w:pos="425"/>
        </w:tabs>
        <w:ind w:left="425" w:hanging="425"/>
      </w:pPr>
      <w:rPr>
        <w:rFonts w:ascii="Arial" w:hAnsi="Arial" w:hint="default"/>
        <w:b/>
        <w:i w:val="0"/>
        <w:sz w:val="22"/>
        <w:szCs w:val="22"/>
      </w:rPr>
    </w:lvl>
  </w:abstractNum>
  <w:abstractNum w:abstractNumId="1" w15:restartNumberingAfterBreak="0">
    <w:nsid w:val="FFFFFF89"/>
    <w:multiLevelType w:val="singleLevel"/>
    <w:tmpl w:val="67103370"/>
    <w:lvl w:ilvl="0">
      <w:start w:val="1"/>
      <w:numFmt w:val="bullet"/>
      <w:pStyle w:val="ListBullet"/>
      <w:lvlText w:val=""/>
      <w:lvlJc w:val="left"/>
      <w:pPr>
        <w:tabs>
          <w:tab w:val="num" w:pos="425"/>
        </w:tabs>
        <w:ind w:left="425" w:hanging="425"/>
      </w:pPr>
      <w:rPr>
        <w:rFonts w:ascii="Symbol" w:hAnsi="Symbol" w:hint="default"/>
      </w:rPr>
    </w:lvl>
  </w:abstractNum>
  <w:abstractNum w:abstractNumId="2" w15:restartNumberingAfterBreak="0">
    <w:nsid w:val="2AB514DF"/>
    <w:multiLevelType w:val="hybridMultilevel"/>
    <w:tmpl w:val="AF7CD380"/>
    <w:lvl w:ilvl="0" w:tplc="B6EC31D0">
      <w:start w:val="1"/>
      <w:numFmt w:val="bullet"/>
      <w:pStyle w:val="Sub-Bullets"/>
      <w:lvlText w:val="o"/>
      <w:lvlJc w:val="left"/>
      <w:pPr>
        <w:tabs>
          <w:tab w:val="num" w:pos="717"/>
        </w:tabs>
        <w:ind w:left="717" w:hanging="292"/>
      </w:pPr>
      <w:rPr>
        <w:rFonts w:ascii="Courier New" w:hAnsi="Courier New" w:hint="default"/>
      </w:rPr>
    </w:lvl>
    <w:lvl w:ilvl="1" w:tplc="FB8E29EA">
      <w:start w:val="1"/>
      <w:numFmt w:val="bullet"/>
      <w:pStyle w:val="Sub-Bullets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F6B72D2"/>
    <w:multiLevelType w:val="singleLevel"/>
    <w:tmpl w:val="24D8F1EC"/>
    <w:lvl w:ilvl="0">
      <w:start w:val="1"/>
      <w:numFmt w:val="lowerLetter"/>
      <w:pStyle w:val="LetterList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</w:abstractNum>
  <w:abstractNum w:abstractNumId="4" w15:restartNumberingAfterBreak="0">
    <w:nsid w:val="59A66B63"/>
    <w:multiLevelType w:val="hybridMultilevel"/>
    <w:tmpl w:val="9620DCC2"/>
    <w:lvl w:ilvl="0" w:tplc="64A43BF6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63398110">
    <w:abstractNumId w:val="3"/>
  </w:num>
  <w:num w:numId="2" w16cid:durableId="2029721917">
    <w:abstractNumId w:val="1"/>
  </w:num>
  <w:num w:numId="3" w16cid:durableId="852035467">
    <w:abstractNumId w:val="0"/>
  </w:num>
  <w:num w:numId="4" w16cid:durableId="2020892330">
    <w:abstractNumId w:val="2"/>
  </w:num>
  <w:num w:numId="5" w16cid:durableId="355233689">
    <w:abstractNumId w:val="4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embedTrueTypeFonts/>
  <w:proofState w:spelling="clean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D7021A"/>
    <w:rsid w:val="000004C4"/>
    <w:rsid w:val="000130BF"/>
    <w:rsid w:val="00027C03"/>
    <w:rsid w:val="00027C98"/>
    <w:rsid w:val="00035059"/>
    <w:rsid w:val="00035485"/>
    <w:rsid w:val="00060CE2"/>
    <w:rsid w:val="000764CA"/>
    <w:rsid w:val="00076C3C"/>
    <w:rsid w:val="00086641"/>
    <w:rsid w:val="00091D24"/>
    <w:rsid w:val="00095ED2"/>
    <w:rsid w:val="000A07A2"/>
    <w:rsid w:val="000A2816"/>
    <w:rsid w:val="000A4A2E"/>
    <w:rsid w:val="000B4332"/>
    <w:rsid w:val="000B706E"/>
    <w:rsid w:val="000C12BE"/>
    <w:rsid w:val="000C2939"/>
    <w:rsid w:val="000D04E7"/>
    <w:rsid w:val="000D38F9"/>
    <w:rsid w:val="000E3D10"/>
    <w:rsid w:val="000E7B5B"/>
    <w:rsid w:val="000E7DDA"/>
    <w:rsid w:val="00106436"/>
    <w:rsid w:val="00112A17"/>
    <w:rsid w:val="001131BB"/>
    <w:rsid w:val="00116D86"/>
    <w:rsid w:val="001265CC"/>
    <w:rsid w:val="0014052E"/>
    <w:rsid w:val="00147269"/>
    <w:rsid w:val="00153239"/>
    <w:rsid w:val="00154FC7"/>
    <w:rsid w:val="0017519A"/>
    <w:rsid w:val="001811A4"/>
    <w:rsid w:val="0018244E"/>
    <w:rsid w:val="00191383"/>
    <w:rsid w:val="001A171E"/>
    <w:rsid w:val="001C56D3"/>
    <w:rsid w:val="001D7526"/>
    <w:rsid w:val="001F16BA"/>
    <w:rsid w:val="001F2881"/>
    <w:rsid w:val="001F36D0"/>
    <w:rsid w:val="001F3E81"/>
    <w:rsid w:val="001F7B96"/>
    <w:rsid w:val="00200790"/>
    <w:rsid w:val="00207C94"/>
    <w:rsid w:val="002111EF"/>
    <w:rsid w:val="0021146F"/>
    <w:rsid w:val="002125A0"/>
    <w:rsid w:val="00217A1E"/>
    <w:rsid w:val="00217B86"/>
    <w:rsid w:val="00217CBC"/>
    <w:rsid w:val="00234115"/>
    <w:rsid w:val="0023593E"/>
    <w:rsid w:val="002413DE"/>
    <w:rsid w:val="0025377E"/>
    <w:rsid w:val="00267331"/>
    <w:rsid w:val="00271752"/>
    <w:rsid w:val="00273051"/>
    <w:rsid w:val="002778B8"/>
    <w:rsid w:val="00284862"/>
    <w:rsid w:val="00287737"/>
    <w:rsid w:val="002916FB"/>
    <w:rsid w:val="00291CEA"/>
    <w:rsid w:val="002B53A6"/>
    <w:rsid w:val="002B6AC2"/>
    <w:rsid w:val="002C0BD6"/>
    <w:rsid w:val="002D1274"/>
    <w:rsid w:val="002D41A3"/>
    <w:rsid w:val="002E24B5"/>
    <w:rsid w:val="002E7756"/>
    <w:rsid w:val="003265C0"/>
    <w:rsid w:val="0034535A"/>
    <w:rsid w:val="00347743"/>
    <w:rsid w:val="00347954"/>
    <w:rsid w:val="003507D3"/>
    <w:rsid w:val="003516DE"/>
    <w:rsid w:val="0035187C"/>
    <w:rsid w:val="003543B2"/>
    <w:rsid w:val="00355F65"/>
    <w:rsid w:val="003811C5"/>
    <w:rsid w:val="0038306B"/>
    <w:rsid w:val="0038528E"/>
    <w:rsid w:val="00387227"/>
    <w:rsid w:val="003875B7"/>
    <w:rsid w:val="00390945"/>
    <w:rsid w:val="003925FE"/>
    <w:rsid w:val="00393660"/>
    <w:rsid w:val="003A3BEA"/>
    <w:rsid w:val="003B016C"/>
    <w:rsid w:val="003C0B44"/>
    <w:rsid w:val="003D0547"/>
    <w:rsid w:val="003D4A50"/>
    <w:rsid w:val="003E1937"/>
    <w:rsid w:val="003E2041"/>
    <w:rsid w:val="003F01EB"/>
    <w:rsid w:val="003F0581"/>
    <w:rsid w:val="003F5708"/>
    <w:rsid w:val="00400634"/>
    <w:rsid w:val="00403FB8"/>
    <w:rsid w:val="004225BE"/>
    <w:rsid w:val="00423822"/>
    <w:rsid w:val="00451713"/>
    <w:rsid w:val="004526BC"/>
    <w:rsid w:val="00484485"/>
    <w:rsid w:val="004862EC"/>
    <w:rsid w:val="00494EF0"/>
    <w:rsid w:val="00495A8A"/>
    <w:rsid w:val="004976D1"/>
    <w:rsid w:val="004C3746"/>
    <w:rsid w:val="004D0B96"/>
    <w:rsid w:val="004D302B"/>
    <w:rsid w:val="004F3E9E"/>
    <w:rsid w:val="004F5482"/>
    <w:rsid w:val="005053F3"/>
    <w:rsid w:val="00506563"/>
    <w:rsid w:val="005224D4"/>
    <w:rsid w:val="00522598"/>
    <w:rsid w:val="005239C5"/>
    <w:rsid w:val="005251A9"/>
    <w:rsid w:val="00527888"/>
    <w:rsid w:val="00533D96"/>
    <w:rsid w:val="0053510D"/>
    <w:rsid w:val="00546BE0"/>
    <w:rsid w:val="005659EE"/>
    <w:rsid w:val="00566A0C"/>
    <w:rsid w:val="00570586"/>
    <w:rsid w:val="00570588"/>
    <w:rsid w:val="00571DBE"/>
    <w:rsid w:val="00582A6E"/>
    <w:rsid w:val="005851BE"/>
    <w:rsid w:val="005A0AE8"/>
    <w:rsid w:val="005B2AEB"/>
    <w:rsid w:val="005C5CE2"/>
    <w:rsid w:val="005C7372"/>
    <w:rsid w:val="005D0A47"/>
    <w:rsid w:val="005D1389"/>
    <w:rsid w:val="005E2554"/>
    <w:rsid w:val="005E32B6"/>
    <w:rsid w:val="005E5069"/>
    <w:rsid w:val="005E60DA"/>
    <w:rsid w:val="006013CE"/>
    <w:rsid w:val="006348D3"/>
    <w:rsid w:val="00642221"/>
    <w:rsid w:val="00650D68"/>
    <w:rsid w:val="00651454"/>
    <w:rsid w:val="00695E67"/>
    <w:rsid w:val="006B0C29"/>
    <w:rsid w:val="006B334E"/>
    <w:rsid w:val="006B63BF"/>
    <w:rsid w:val="006C269E"/>
    <w:rsid w:val="006C40FF"/>
    <w:rsid w:val="006C6C11"/>
    <w:rsid w:val="006D4F22"/>
    <w:rsid w:val="006F136C"/>
    <w:rsid w:val="006F2BEF"/>
    <w:rsid w:val="00721380"/>
    <w:rsid w:val="0073609B"/>
    <w:rsid w:val="00740C07"/>
    <w:rsid w:val="0074449B"/>
    <w:rsid w:val="007446D9"/>
    <w:rsid w:val="0076167A"/>
    <w:rsid w:val="00771680"/>
    <w:rsid w:val="00773B70"/>
    <w:rsid w:val="007A2919"/>
    <w:rsid w:val="007A4DE2"/>
    <w:rsid w:val="007C380F"/>
    <w:rsid w:val="007C7B4B"/>
    <w:rsid w:val="007D4691"/>
    <w:rsid w:val="007D7F96"/>
    <w:rsid w:val="00807D84"/>
    <w:rsid w:val="00812AE8"/>
    <w:rsid w:val="008135D8"/>
    <w:rsid w:val="00815BD2"/>
    <w:rsid w:val="008222EB"/>
    <w:rsid w:val="0082264F"/>
    <w:rsid w:val="00832863"/>
    <w:rsid w:val="00861A5A"/>
    <w:rsid w:val="008636E6"/>
    <w:rsid w:val="00872FC5"/>
    <w:rsid w:val="00890073"/>
    <w:rsid w:val="008A250A"/>
    <w:rsid w:val="008B001E"/>
    <w:rsid w:val="008C62D9"/>
    <w:rsid w:val="008E543F"/>
    <w:rsid w:val="00900A89"/>
    <w:rsid w:val="00901D3E"/>
    <w:rsid w:val="00904CF2"/>
    <w:rsid w:val="00912B79"/>
    <w:rsid w:val="00917F57"/>
    <w:rsid w:val="00944FDD"/>
    <w:rsid w:val="00945944"/>
    <w:rsid w:val="009707D2"/>
    <w:rsid w:val="009711A5"/>
    <w:rsid w:val="00982FA9"/>
    <w:rsid w:val="00995CB1"/>
    <w:rsid w:val="009968A7"/>
    <w:rsid w:val="009A141D"/>
    <w:rsid w:val="009B0240"/>
    <w:rsid w:val="009B7D9D"/>
    <w:rsid w:val="009C0320"/>
    <w:rsid w:val="009D0E0A"/>
    <w:rsid w:val="009F5332"/>
    <w:rsid w:val="00A13F37"/>
    <w:rsid w:val="00A20700"/>
    <w:rsid w:val="00A24ED4"/>
    <w:rsid w:val="00A26CAE"/>
    <w:rsid w:val="00A36F96"/>
    <w:rsid w:val="00A40EC9"/>
    <w:rsid w:val="00A46DAC"/>
    <w:rsid w:val="00A60833"/>
    <w:rsid w:val="00A6603C"/>
    <w:rsid w:val="00A70E3D"/>
    <w:rsid w:val="00A73763"/>
    <w:rsid w:val="00A90393"/>
    <w:rsid w:val="00A93640"/>
    <w:rsid w:val="00A94F86"/>
    <w:rsid w:val="00AB0703"/>
    <w:rsid w:val="00AF4BFD"/>
    <w:rsid w:val="00B14EBB"/>
    <w:rsid w:val="00B216CB"/>
    <w:rsid w:val="00B22F65"/>
    <w:rsid w:val="00B30445"/>
    <w:rsid w:val="00B34D95"/>
    <w:rsid w:val="00B43280"/>
    <w:rsid w:val="00B85FBB"/>
    <w:rsid w:val="00B9740F"/>
    <w:rsid w:val="00B979F5"/>
    <w:rsid w:val="00BA2B43"/>
    <w:rsid w:val="00BA7238"/>
    <w:rsid w:val="00BB29EF"/>
    <w:rsid w:val="00BB2A7F"/>
    <w:rsid w:val="00BB622F"/>
    <w:rsid w:val="00BC53E9"/>
    <w:rsid w:val="00BC6546"/>
    <w:rsid w:val="00BC7264"/>
    <w:rsid w:val="00BD219A"/>
    <w:rsid w:val="00BE0E6E"/>
    <w:rsid w:val="00BF394E"/>
    <w:rsid w:val="00BF63BB"/>
    <w:rsid w:val="00C02FBB"/>
    <w:rsid w:val="00C0776F"/>
    <w:rsid w:val="00C126DB"/>
    <w:rsid w:val="00C15CBF"/>
    <w:rsid w:val="00C22B64"/>
    <w:rsid w:val="00C27559"/>
    <w:rsid w:val="00C32256"/>
    <w:rsid w:val="00C344D1"/>
    <w:rsid w:val="00C367C2"/>
    <w:rsid w:val="00C50484"/>
    <w:rsid w:val="00C514A1"/>
    <w:rsid w:val="00C53EEE"/>
    <w:rsid w:val="00C540BB"/>
    <w:rsid w:val="00C56F0E"/>
    <w:rsid w:val="00C62514"/>
    <w:rsid w:val="00C62A51"/>
    <w:rsid w:val="00C66BF7"/>
    <w:rsid w:val="00C724C3"/>
    <w:rsid w:val="00C777A3"/>
    <w:rsid w:val="00C9461E"/>
    <w:rsid w:val="00CD6EBF"/>
    <w:rsid w:val="00CE397A"/>
    <w:rsid w:val="00CE6637"/>
    <w:rsid w:val="00CF6564"/>
    <w:rsid w:val="00CF741D"/>
    <w:rsid w:val="00D10F40"/>
    <w:rsid w:val="00D272B2"/>
    <w:rsid w:val="00D3413D"/>
    <w:rsid w:val="00D42C7F"/>
    <w:rsid w:val="00D51D31"/>
    <w:rsid w:val="00D53EA8"/>
    <w:rsid w:val="00D57D3A"/>
    <w:rsid w:val="00D60DB7"/>
    <w:rsid w:val="00D63CEF"/>
    <w:rsid w:val="00D67218"/>
    <w:rsid w:val="00D7021A"/>
    <w:rsid w:val="00D82B6D"/>
    <w:rsid w:val="00D83D16"/>
    <w:rsid w:val="00D97795"/>
    <w:rsid w:val="00DB7A4D"/>
    <w:rsid w:val="00DC33B7"/>
    <w:rsid w:val="00DC342A"/>
    <w:rsid w:val="00DF0A7A"/>
    <w:rsid w:val="00E14893"/>
    <w:rsid w:val="00E17BBB"/>
    <w:rsid w:val="00E24605"/>
    <w:rsid w:val="00E3459F"/>
    <w:rsid w:val="00E4447F"/>
    <w:rsid w:val="00E52C4C"/>
    <w:rsid w:val="00E62B7D"/>
    <w:rsid w:val="00E62EF2"/>
    <w:rsid w:val="00E74126"/>
    <w:rsid w:val="00E844CA"/>
    <w:rsid w:val="00E846C8"/>
    <w:rsid w:val="00E8564D"/>
    <w:rsid w:val="00E95115"/>
    <w:rsid w:val="00EA2D6E"/>
    <w:rsid w:val="00EA747E"/>
    <w:rsid w:val="00EC043F"/>
    <w:rsid w:val="00ED046B"/>
    <w:rsid w:val="00ED098E"/>
    <w:rsid w:val="00ED187C"/>
    <w:rsid w:val="00ED1966"/>
    <w:rsid w:val="00ED6C95"/>
    <w:rsid w:val="00EF073F"/>
    <w:rsid w:val="00EF2C2F"/>
    <w:rsid w:val="00EF4E83"/>
    <w:rsid w:val="00F20BFB"/>
    <w:rsid w:val="00F23ED5"/>
    <w:rsid w:val="00F31F2F"/>
    <w:rsid w:val="00F40748"/>
    <w:rsid w:val="00F52EE4"/>
    <w:rsid w:val="00F570DE"/>
    <w:rsid w:val="00F57B51"/>
    <w:rsid w:val="00F74B84"/>
    <w:rsid w:val="00F80C2F"/>
    <w:rsid w:val="00F91550"/>
    <w:rsid w:val="00F920D4"/>
    <w:rsid w:val="00F979AC"/>
    <w:rsid w:val="00FA4FA3"/>
    <w:rsid w:val="00FB3EE2"/>
    <w:rsid w:val="00FB770B"/>
    <w:rsid w:val="00FC0AA1"/>
    <w:rsid w:val="00FC7427"/>
    <w:rsid w:val="00FD0B0F"/>
    <w:rsid w:val="00FD59BC"/>
    <w:rsid w:val="00FD78ED"/>
    <w:rsid w:val="00FF16C5"/>
    <w:rsid w:val="01CA2466"/>
    <w:rsid w:val="090E78B2"/>
    <w:rsid w:val="129A8635"/>
    <w:rsid w:val="14CB441F"/>
    <w:rsid w:val="27989776"/>
    <w:rsid w:val="4012ECDC"/>
    <w:rsid w:val="5FB30915"/>
    <w:rsid w:val="60D0D3FD"/>
    <w:rsid w:val="71DD22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C437340"/>
  <w15:docId w15:val="{D3C5D3B7-AB8B-4435-8712-449AA57F96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HTML Variable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4862EC"/>
    <w:pPr>
      <w:spacing w:line="280" w:lineRule="atLeast"/>
    </w:pPr>
    <w:rPr>
      <w:rFonts w:ascii="Arial" w:hAnsi="Arial"/>
      <w:sz w:val="22"/>
      <w:lang w:eastAsia="en-US"/>
    </w:rPr>
  </w:style>
  <w:style w:type="paragraph" w:styleId="Heading1">
    <w:name w:val="heading 1"/>
    <w:basedOn w:val="Normal"/>
    <w:next w:val="Heading2"/>
    <w:qFormat/>
    <w:rsid w:val="009B7D9D"/>
    <w:pPr>
      <w:spacing w:before="240"/>
      <w:outlineLvl w:val="0"/>
    </w:pPr>
    <w:rPr>
      <w:b/>
      <w:kern w:val="28"/>
      <w:sz w:val="30"/>
      <w:szCs w:val="30"/>
    </w:rPr>
  </w:style>
  <w:style w:type="paragraph" w:styleId="Heading2">
    <w:name w:val="heading 2"/>
    <w:basedOn w:val="Normal"/>
    <w:qFormat/>
    <w:rsid w:val="009B7D9D"/>
    <w:pPr>
      <w:spacing w:before="240"/>
      <w:outlineLvl w:val="1"/>
    </w:pPr>
    <w:rPr>
      <w:b/>
      <w:sz w:val="26"/>
      <w:szCs w:val="26"/>
    </w:rPr>
  </w:style>
  <w:style w:type="paragraph" w:styleId="Heading3">
    <w:name w:val="heading 3"/>
    <w:basedOn w:val="Heading2"/>
    <w:qFormat/>
    <w:rsid w:val="009B7D9D"/>
    <w:pPr>
      <w:outlineLvl w:val="2"/>
    </w:pPr>
    <w:rPr>
      <w:sz w:val="22"/>
      <w:szCs w:val="22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rsid w:val="009B7D9D"/>
    <w:pPr>
      <w:tabs>
        <w:tab w:val="center" w:pos="4320"/>
        <w:tab w:val="right" w:pos="8640"/>
      </w:tabs>
    </w:pPr>
  </w:style>
  <w:style w:type="character" w:styleId="PageNumber">
    <w:name w:val="page number"/>
    <w:rsid w:val="008C62D9"/>
    <w:rPr>
      <w:rFonts w:ascii="Arial" w:hAnsi="Arial"/>
      <w:sz w:val="12"/>
    </w:rPr>
  </w:style>
  <w:style w:type="paragraph" w:customStyle="1" w:styleId="LetterList">
    <w:name w:val="Letter List"/>
    <w:basedOn w:val="List"/>
    <w:rsid w:val="000A2816"/>
    <w:pPr>
      <w:numPr>
        <w:numId w:val="1"/>
      </w:numPr>
      <w:tabs>
        <w:tab w:val="clear" w:pos="425"/>
        <w:tab w:val="num" w:pos="360"/>
      </w:tabs>
      <w:spacing w:before="280"/>
      <w:ind w:left="360" w:hanging="360"/>
    </w:pPr>
    <w:rPr>
      <w:b/>
      <w:szCs w:val="22"/>
    </w:rPr>
  </w:style>
  <w:style w:type="paragraph" w:styleId="List">
    <w:name w:val="List"/>
    <w:basedOn w:val="Normal"/>
    <w:rsid w:val="009B7D9D"/>
    <w:pPr>
      <w:ind w:left="357" w:hanging="357"/>
    </w:pPr>
    <w:rPr>
      <w:lang w:eastAsia="en-GB"/>
    </w:rPr>
  </w:style>
  <w:style w:type="paragraph" w:styleId="ListBullet">
    <w:name w:val="List Bullet"/>
    <w:basedOn w:val="Normal"/>
    <w:rsid w:val="000A2816"/>
    <w:pPr>
      <w:numPr>
        <w:numId w:val="2"/>
      </w:numPr>
      <w:tabs>
        <w:tab w:val="clear" w:pos="425"/>
        <w:tab w:val="num" w:pos="360"/>
      </w:tabs>
      <w:spacing w:before="280"/>
      <w:ind w:left="0" w:firstLine="0"/>
    </w:pPr>
    <w:rPr>
      <w:lang w:eastAsia="en-GB"/>
    </w:rPr>
  </w:style>
  <w:style w:type="paragraph" w:customStyle="1" w:styleId="NumberList">
    <w:name w:val="Number List"/>
    <w:basedOn w:val="Normal"/>
    <w:rsid w:val="000A2816"/>
    <w:pPr>
      <w:numPr>
        <w:numId w:val="3"/>
      </w:numPr>
      <w:tabs>
        <w:tab w:val="clear" w:pos="425"/>
        <w:tab w:val="num" w:pos="360"/>
      </w:tabs>
      <w:spacing w:after="280"/>
      <w:ind w:left="0" w:firstLine="0"/>
    </w:pPr>
    <w:rPr>
      <w:lang w:eastAsia="en-GB"/>
    </w:rPr>
  </w:style>
  <w:style w:type="character" w:styleId="Hyperlink">
    <w:name w:val="Hyperlink"/>
    <w:rsid w:val="00815BD2"/>
    <w:rPr>
      <w:color w:val="0000FF"/>
      <w:u w:val="single"/>
    </w:rPr>
  </w:style>
  <w:style w:type="paragraph" w:styleId="Header">
    <w:name w:val="header"/>
    <w:basedOn w:val="Normal"/>
    <w:rsid w:val="009B7D9D"/>
    <w:pPr>
      <w:tabs>
        <w:tab w:val="center" w:pos="4153"/>
        <w:tab w:val="right" w:pos="8306"/>
      </w:tabs>
    </w:pPr>
  </w:style>
  <w:style w:type="paragraph" w:customStyle="1" w:styleId="Sub-Bullets">
    <w:name w:val="Sub-Bullets"/>
    <w:basedOn w:val="Normal"/>
    <w:rsid w:val="000A2816"/>
    <w:pPr>
      <w:numPr>
        <w:ilvl w:val="1"/>
        <w:numId w:val="4"/>
      </w:numPr>
      <w:tabs>
        <w:tab w:val="clear" w:pos="1440"/>
        <w:tab w:val="num" w:pos="360"/>
      </w:tabs>
      <w:ind w:left="0" w:firstLine="0"/>
    </w:pPr>
    <w:rPr>
      <w:lang w:eastAsia="en-GB"/>
    </w:rPr>
  </w:style>
  <w:style w:type="character" w:customStyle="1" w:styleId="FooterChar">
    <w:name w:val="Footer Char"/>
    <w:basedOn w:val="DefaultParagraphFont"/>
    <w:link w:val="Footer"/>
    <w:rsid w:val="00D7021A"/>
    <w:rPr>
      <w:rFonts w:ascii="Arial" w:hAnsi="Arial"/>
      <w:sz w:val="22"/>
      <w:lang w:eastAsia="en-US"/>
    </w:rPr>
  </w:style>
  <w:style w:type="paragraph" w:styleId="BalloonText">
    <w:name w:val="Balloon Text"/>
    <w:basedOn w:val="Normal"/>
    <w:link w:val="BalloonTextChar"/>
    <w:rsid w:val="00A90393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rsid w:val="00A90393"/>
    <w:rPr>
      <w:rFonts w:ascii="Segoe UI" w:hAnsi="Segoe UI" w:cs="Segoe UI"/>
      <w:sz w:val="18"/>
      <w:szCs w:val="18"/>
      <w:lang w:eastAsia="en-US"/>
    </w:rPr>
  </w:style>
  <w:style w:type="character" w:styleId="CommentReference">
    <w:name w:val="annotation reference"/>
    <w:basedOn w:val="DefaultParagraphFont"/>
    <w:rsid w:val="00A90393"/>
    <w:rPr>
      <w:sz w:val="16"/>
      <w:szCs w:val="16"/>
    </w:rPr>
  </w:style>
  <w:style w:type="paragraph" w:styleId="CommentText">
    <w:name w:val="annotation text"/>
    <w:basedOn w:val="Normal"/>
    <w:link w:val="CommentTextChar"/>
    <w:rsid w:val="00A90393"/>
    <w:pPr>
      <w:spacing w:line="240" w:lineRule="auto"/>
    </w:pPr>
    <w:rPr>
      <w:sz w:val="20"/>
    </w:rPr>
  </w:style>
  <w:style w:type="character" w:customStyle="1" w:styleId="CommentTextChar">
    <w:name w:val="Comment Text Char"/>
    <w:basedOn w:val="DefaultParagraphFont"/>
    <w:link w:val="CommentText"/>
    <w:rsid w:val="00A90393"/>
    <w:rPr>
      <w:rFonts w:ascii="Arial" w:hAnsi="Arial"/>
      <w:lang w:eastAsia="en-US"/>
    </w:rPr>
  </w:style>
  <w:style w:type="paragraph" w:styleId="CommentSubject">
    <w:name w:val="annotation subject"/>
    <w:basedOn w:val="CommentText"/>
    <w:next w:val="CommentText"/>
    <w:link w:val="CommentSubjectChar"/>
    <w:rsid w:val="00A90393"/>
    <w:rPr>
      <w:b/>
      <w:bCs/>
    </w:rPr>
  </w:style>
  <w:style w:type="character" w:customStyle="1" w:styleId="CommentSubjectChar">
    <w:name w:val="Comment Subject Char"/>
    <w:basedOn w:val="CommentTextChar"/>
    <w:link w:val="CommentSubject"/>
    <w:rsid w:val="00A90393"/>
    <w:rPr>
      <w:rFonts w:ascii="Arial" w:hAnsi="Arial"/>
      <w:b/>
      <w:bCs/>
      <w:lang w:eastAsia="en-US"/>
    </w:rPr>
  </w:style>
  <w:style w:type="paragraph" w:styleId="Revision">
    <w:name w:val="Revision"/>
    <w:hidden/>
    <w:uiPriority w:val="99"/>
    <w:semiHidden/>
    <w:rsid w:val="00E17BBB"/>
    <w:rPr>
      <w:rFonts w:ascii="Arial" w:hAnsi="Arial"/>
      <w:sz w:val="22"/>
      <w:lang w:eastAsia="en-US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CE397A"/>
    <w:rPr>
      <w:color w:val="808080"/>
      <w:shd w:val="clear" w:color="auto" w:fill="E6E6E6"/>
    </w:rPr>
  </w:style>
  <w:style w:type="character" w:styleId="FollowedHyperlink">
    <w:name w:val="FollowedHyperlink"/>
    <w:basedOn w:val="DefaultParagraphFont"/>
    <w:rsid w:val="007D4691"/>
    <w:rPr>
      <w:color w:val="78E0C2" w:themeColor="followedHyperlink"/>
      <w:u w:val="single"/>
    </w:rPr>
  </w:style>
  <w:style w:type="table" w:styleId="TableGrid">
    <w:name w:val="Table Grid"/>
    <w:basedOn w:val="TableNormal"/>
    <w:uiPriority w:val="59"/>
    <w:rsid w:val="00FB4123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14597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s://lloydseurope.com/privacy-notice/" TargetMode="Externa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s://uks-pr-ctx1-07-cdn.azureedge.net/media/73ec13b7-e72e-407d-9ee5-773ee674e6c2/Privacy-policy-English.pdf" TargetMode="External"/><Relationship Id="rId17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header" Target="header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www.lloydsbrussels.com/complaints/" TargetMode="External"/><Relationship Id="rId5" Type="http://schemas.openxmlformats.org/officeDocument/2006/relationships/numbering" Target="numbering.xml"/><Relationship Id="rId15" Type="http://schemas.openxmlformats.org/officeDocument/2006/relationships/footer" Target="footer1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1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mailto:lloydseurope.info@lloyds.com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Lloyd's 2016">
  <a:themeElements>
    <a:clrScheme name="Lloyd's 2016">
      <a:dk1>
        <a:sysClr val="windowText" lastClr="000000"/>
      </a:dk1>
      <a:lt1>
        <a:sysClr val="window" lastClr="FFFFFF"/>
      </a:lt1>
      <a:dk2>
        <a:srgbClr val="717C7C"/>
      </a:dk2>
      <a:lt2>
        <a:srgbClr val="282F54"/>
      </a:lt2>
      <a:accent1>
        <a:srgbClr val="1E35BF"/>
      </a:accent1>
      <a:accent2>
        <a:srgbClr val="78E0C2"/>
      </a:accent2>
      <a:accent3>
        <a:srgbClr val="FF5A00"/>
      </a:accent3>
      <a:accent4>
        <a:srgbClr val="E60000"/>
      </a:accent4>
      <a:accent5>
        <a:srgbClr val="2CBAD8"/>
      </a:accent5>
      <a:accent6>
        <a:srgbClr val="F200C2"/>
      </a:accent6>
      <a:hlink>
        <a:srgbClr val="FFD200"/>
      </a:hlink>
      <a:folHlink>
        <a:srgbClr val="78E0C2"/>
      </a:folHlink>
    </a:clrScheme>
    <a:fontScheme name="Lloyds Print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spDef>
      <a:spPr>
        <a:ln>
          <a:noFill/>
        </a:ln>
      </a:spPr>
      <a:bodyPr rtlCol="0" anchor="ctr"/>
      <a:lstStyle>
        <a:defPPr algn="ctr">
          <a:defRPr dirty="0" err="1" smtClean="0"/>
        </a:defPPr>
      </a:lstStyle>
      <a:style>
        <a:lnRef idx="2">
          <a:schemeClr val="accent1">
            <a:shade val="50000"/>
          </a:schemeClr>
        </a:lnRef>
        <a:fillRef idx="1">
          <a:schemeClr val="accent1"/>
        </a:fillRef>
        <a:effectRef idx="0">
          <a:schemeClr val="accent1"/>
        </a:effectRef>
        <a:fontRef idx="minor">
          <a:schemeClr val="lt1"/>
        </a:fontRef>
      </a:style>
    </a:spDef>
    <a:lnDef>
      <a:spPr>
        <a:ln w="6350">
          <a:solidFill>
            <a:schemeClr val="bg2"/>
          </a:solidFill>
        </a:ln>
      </a:spPr>
      <a:bodyPr/>
      <a:lstStyle/>
      <a:style>
        <a:lnRef idx="1">
          <a:schemeClr val="accent1"/>
        </a:lnRef>
        <a:fillRef idx="0">
          <a:schemeClr val="accent1"/>
        </a:fillRef>
        <a:effectRef idx="0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Lloyd's 2016" id="{647B39FB-2D16-4746-8F31-F2CD0EED2516}" vid="{CB4189F0-D46D-42C3-8A12-0D3E95F991E9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>4</_ip_UnifiedCompliancePolicyUIAction>
    <_ip_UnifiedCompliancePolicyProperties xmlns="http://schemas.microsoft.com/sharepoint/v3" xsi:nil="true"/>
    <lcf76f155ced4ddcb4097134ff3c332f xmlns="d1aecf48-7e40-4d8e-92c1-042f64cdc951">
      <Terms xmlns="http://schemas.microsoft.com/office/infopath/2007/PartnerControls"/>
    </lcf76f155ced4ddcb4097134ff3c332f>
    <TaxCatchAll xmlns="dc06fc46-e8f9-49e5-80e4-757cd1c93b14" xsi:nil="true"/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AB47DCE2D2A4E48BE5B35A347940CE2" ma:contentTypeVersion="17" ma:contentTypeDescription="Crée un document." ma:contentTypeScope="" ma:versionID="22321d034a48b4726efaf31d0bbda6ca">
  <xsd:schema xmlns:xsd="http://www.w3.org/2001/XMLSchema" xmlns:xs="http://www.w3.org/2001/XMLSchema" xmlns:p="http://schemas.microsoft.com/office/2006/metadata/properties" xmlns:ns1="http://schemas.microsoft.com/sharepoint/v3" xmlns:ns2="dc06fc46-e8f9-49e5-80e4-757cd1c93b14" xmlns:ns3="d1aecf48-7e40-4d8e-92c1-042f64cdc951" targetNamespace="http://schemas.microsoft.com/office/2006/metadata/properties" ma:root="true" ma:fieldsID="826b3a6cc7e2e6986371eee7d26aab40" ns1:_="" ns2:_="" ns3:_="">
    <xsd:import namespace="http://schemas.microsoft.com/sharepoint/v3"/>
    <xsd:import namespace="dc06fc46-e8f9-49e5-80e4-757cd1c93b14"/>
    <xsd:import namespace="d1aecf48-7e40-4d8e-92c1-042f64cdc951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ObjectDetectorVersions" minOccurs="0"/>
                <xsd:element ref="ns1:_ip_UnifiedCompliancePolicyProperties" minOccurs="0"/>
                <xsd:element ref="ns1:_ip_UnifiedCompliancePolicyUIAction" minOccurs="0"/>
                <xsd:element ref="ns3:MediaServiceDateTaken" minOccurs="0"/>
                <xsd:element ref="ns3:MediaLengthInSeconds" minOccurs="0"/>
                <xsd:element ref="ns3:MediaServiceGenerationTime" minOccurs="0"/>
                <xsd:element ref="ns3:MediaServiceEventHashCode" minOccurs="0"/>
                <xsd:element ref="ns3:lcf76f155ced4ddcb4097134ff3c332f" minOccurs="0"/>
                <xsd:element ref="ns2:TaxCatchAll" minOccurs="0"/>
                <xsd:element ref="ns3:MediaServiceOCR" minOccurs="0"/>
                <xsd:element ref="ns3:MediaServiceSearchProperties" minOccurs="0"/>
                <xsd:element ref="ns3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13" nillable="true" ma:displayName="Propriétés de la stratégie de conformité unifiée" ma:hidden="true" ma:internalName="_ip_UnifiedCompliancePolicyProperties">
      <xsd:simpleType>
        <xsd:restriction base="dms:Note"/>
      </xsd:simpleType>
    </xsd:element>
    <xsd:element name="_ip_UnifiedCompliancePolicyUIAction" ma:index="14" nillable="true" ma:displayName="Action d’interface utilisateur de la stratégie de conformité unifiée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c06fc46-e8f9-49e5-80e4-757cd1c93b14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Partagé avec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Partagé avec dé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e18d45df-f8ee-4c3c-9de3-9af57373d55b}" ma:internalName="TaxCatchAll" ma:showField="CatchAllData" ma:web="dc06fc46-e8f9-49e5-80e4-757cd1c93b1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1aecf48-7e40-4d8e-92c1-042f64cdc95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16" nillable="true" ma:displayName="MediaLengthInSeconds" ma:hidden="true" ma:internalName="MediaLengthInSeconds" ma:readOnly="true">
      <xsd:simpleType>
        <xsd:restriction base="dms:Unknown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20" nillable="true" ma:taxonomy="true" ma:internalName="lcf76f155ced4ddcb4097134ff3c332f" ma:taxonomyFieldName="MediaServiceImageTags" ma:displayName="Balises d’images" ma:readOnly="false" ma:fieldId="{5cf76f15-5ced-4ddc-b409-7134ff3c332f}" ma:taxonomyMulti="true" ma:sspId="3ca62c2d-09df-4e68-912c-3f87823c841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Location" ma:index="24" nillable="true" ma:displayName="Location" ma:indexed="true" ma:internalName="MediaServiceLocatio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e de contenu"/>
        <xsd:element ref="dc:title" minOccurs="0" maxOccurs="1" ma:index="4" ma:displayName="Titr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566457A6-0A09-4895-BDDB-CFC91EA35CDF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E0CCA23E-CAD8-4B51-9F4D-8D49C442D56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7C1DFDE3-CD4C-4C55-9387-1379BF2FC34B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d1aecf48-7e40-4d8e-92c1-042f64cdc951"/>
    <ds:schemaRef ds:uri="dc06fc46-e8f9-49e5-80e4-757cd1c93b14"/>
  </ds:schemaRefs>
</ds:datastoreItem>
</file>

<file path=customXml/itemProps4.xml><?xml version="1.0" encoding="utf-8"?>
<ds:datastoreItem xmlns:ds="http://schemas.openxmlformats.org/officeDocument/2006/customXml" ds:itemID="{11598022-99B3-4854-BEA0-46135DC96B1A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456</Words>
  <Characters>2604</Characters>
  <Application>Microsoft Office Word</Application>
  <DocSecurity>0</DocSecurity>
  <Lines>21</Lines>
  <Paragraphs>6</Paragraphs>
  <ScaleCrop>false</ScaleCrop>
  <Company>Lloyd's</Company>
  <LinksUpToDate>false</LinksUpToDate>
  <CharactersWithSpaces>3054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Eletter</dc:title>
  <dc:creator>Lloyd's Insurance Company S.A.</dc:creator>
  <cp:lastModifiedBy>Luyten, Manon</cp:lastModifiedBy>
  <cp:revision>19</cp:revision>
  <cp:lastPrinted>2005-09-22T16:25:00Z</cp:lastPrinted>
  <dcterms:created xsi:type="dcterms:W3CDTF">2019-06-11T12:46:00Z</dcterms:created>
  <dcterms:modified xsi:type="dcterms:W3CDTF">2026-06-08T09:07:00Z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b3b4ac1b-ad46-41e5-bbef-cfcc59b99d32_Enabled">
    <vt:lpwstr>True</vt:lpwstr>
  </property>
  <property fmtid="{D5CDD505-2E9C-101B-9397-08002B2CF9AE}" pid="3" name="MSIP_Label_b3b4ac1b-ad46-41e5-bbef-cfcc59b99d32_SiteId">
    <vt:lpwstr>8df4b91e-bf72-411d-9902-5ecc8f1e6c11</vt:lpwstr>
  </property>
  <property fmtid="{D5CDD505-2E9C-101B-9397-08002B2CF9AE}" pid="4" name="MSIP_Label_b3b4ac1b-ad46-41e5-bbef-cfcc59b99d32_Owner">
    <vt:lpwstr>StonerF@lloyds.com</vt:lpwstr>
  </property>
  <property fmtid="{D5CDD505-2E9C-101B-9397-08002B2CF9AE}" pid="5" name="MSIP_Label_b3b4ac1b-ad46-41e5-bbef-cfcc59b99d32_SetDate">
    <vt:lpwstr>2019-01-09T09:46:55.2981950Z</vt:lpwstr>
  </property>
  <property fmtid="{D5CDD505-2E9C-101B-9397-08002B2CF9AE}" pid="6" name="MSIP_Label_b3b4ac1b-ad46-41e5-bbef-cfcc59b99d32_Name">
    <vt:lpwstr>Confidential</vt:lpwstr>
  </property>
  <property fmtid="{D5CDD505-2E9C-101B-9397-08002B2CF9AE}" pid="7" name="MSIP_Label_b3b4ac1b-ad46-41e5-bbef-cfcc59b99d32_Application">
    <vt:lpwstr>Microsoft Azure Information Protection</vt:lpwstr>
  </property>
  <property fmtid="{D5CDD505-2E9C-101B-9397-08002B2CF9AE}" pid="8" name="MSIP_Label_b3b4ac1b-ad46-41e5-bbef-cfcc59b99d32_Extended_MSFT_Method">
    <vt:lpwstr>Automatic</vt:lpwstr>
  </property>
  <property fmtid="{D5CDD505-2E9C-101B-9397-08002B2CF9AE}" pid="9" name="Sensitivity">
    <vt:lpwstr>Confidential</vt:lpwstr>
  </property>
  <property fmtid="{D5CDD505-2E9C-101B-9397-08002B2CF9AE}" pid="10" name="ContentTypeId">
    <vt:lpwstr>0x010100BAB47DCE2D2A4E48BE5B35A347940CE2</vt:lpwstr>
  </property>
  <property fmtid="{D5CDD505-2E9C-101B-9397-08002B2CF9AE}" pid="11" name="Date">
    <vt:filetime>2020-11-30T09:47:11Z</vt:filetime>
  </property>
  <property fmtid="{D5CDD505-2E9C-101B-9397-08002B2CF9AE}" pid="12" name="MediaServiceImageTags">
    <vt:lpwstr/>
  </property>
</Properties>
</file>